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793" w:rsidRPr="0019731C" w:rsidRDefault="00344793" w:rsidP="0019731C">
      <w:pPr>
        <w:jc w:val="both"/>
        <w:rPr>
          <w:b/>
          <w:bCs/>
          <w:iCs/>
          <w:sz w:val="22"/>
          <w:szCs w:val="22"/>
          <w:lang w:eastAsia="x-none"/>
        </w:rPr>
      </w:pPr>
      <w:r w:rsidRPr="0019731C">
        <w:rPr>
          <w:b/>
          <w:bCs/>
          <w:iCs/>
          <w:sz w:val="22"/>
          <w:szCs w:val="22"/>
          <w:lang w:eastAsia="x-none"/>
        </w:rPr>
        <w:t>Утверждаю:</w:t>
      </w:r>
    </w:p>
    <w:p w:rsidR="00344793" w:rsidRPr="0019731C" w:rsidRDefault="00344793" w:rsidP="0019731C">
      <w:pPr>
        <w:jc w:val="both"/>
        <w:rPr>
          <w:b/>
          <w:bCs/>
          <w:iCs/>
          <w:sz w:val="22"/>
          <w:szCs w:val="22"/>
          <w:lang w:eastAsia="x-none"/>
        </w:rPr>
      </w:pPr>
      <w:r w:rsidRPr="0019731C">
        <w:rPr>
          <w:b/>
          <w:bCs/>
          <w:iCs/>
          <w:sz w:val="22"/>
          <w:szCs w:val="22"/>
          <w:lang w:eastAsia="x-none"/>
        </w:rPr>
        <w:t>Главный инженер</w:t>
      </w:r>
    </w:p>
    <w:p w:rsidR="00344793" w:rsidRPr="0019731C" w:rsidRDefault="00344793" w:rsidP="0019731C">
      <w:pPr>
        <w:jc w:val="both"/>
        <w:rPr>
          <w:b/>
          <w:bCs/>
          <w:iCs/>
          <w:sz w:val="22"/>
          <w:szCs w:val="22"/>
          <w:lang w:eastAsia="x-none"/>
        </w:rPr>
      </w:pPr>
      <w:r w:rsidRPr="0019731C">
        <w:rPr>
          <w:b/>
          <w:bCs/>
          <w:iCs/>
          <w:sz w:val="22"/>
          <w:szCs w:val="22"/>
          <w:lang w:eastAsia="x-none"/>
        </w:rPr>
        <w:t>АО «Энергосервис Волги»</w:t>
      </w:r>
    </w:p>
    <w:p w:rsidR="00344793" w:rsidRPr="0019731C" w:rsidRDefault="00344793" w:rsidP="0019731C">
      <w:pPr>
        <w:jc w:val="both"/>
        <w:rPr>
          <w:b/>
          <w:bCs/>
          <w:iCs/>
          <w:sz w:val="22"/>
          <w:szCs w:val="22"/>
          <w:lang w:eastAsia="x-none"/>
        </w:rPr>
      </w:pPr>
    </w:p>
    <w:p w:rsidR="00344793" w:rsidRPr="0019731C" w:rsidRDefault="00344793" w:rsidP="0019731C">
      <w:pPr>
        <w:jc w:val="both"/>
        <w:rPr>
          <w:sz w:val="22"/>
          <w:szCs w:val="22"/>
          <w:lang w:eastAsia="x-none"/>
        </w:rPr>
      </w:pPr>
      <w:r w:rsidRPr="0019731C">
        <w:rPr>
          <w:sz w:val="22"/>
          <w:szCs w:val="22"/>
          <w:lang w:eastAsia="x-none"/>
        </w:rPr>
        <w:t>_______________В.В. Пухарев</w:t>
      </w:r>
    </w:p>
    <w:p w:rsidR="00344793" w:rsidRPr="0019731C" w:rsidRDefault="00344793" w:rsidP="0019731C">
      <w:pPr>
        <w:jc w:val="both"/>
        <w:rPr>
          <w:sz w:val="22"/>
          <w:szCs w:val="22"/>
          <w:lang w:eastAsia="x-none"/>
        </w:rPr>
      </w:pPr>
      <w:r w:rsidRPr="0019731C">
        <w:rPr>
          <w:sz w:val="22"/>
          <w:szCs w:val="22"/>
          <w:lang w:eastAsia="x-none"/>
        </w:rPr>
        <w:t>«___» _______________ 2025 г.</w:t>
      </w:r>
    </w:p>
    <w:p w:rsidR="00344793" w:rsidRPr="0019731C" w:rsidRDefault="00344793" w:rsidP="0019731C">
      <w:pPr>
        <w:pStyle w:val="2a"/>
        <w:spacing w:before="0" w:after="0"/>
        <w:jc w:val="center"/>
        <w:rPr>
          <w:rFonts w:ascii="Times New Roman" w:hAnsi="Times New Roman"/>
          <w:i w:val="0"/>
          <w:sz w:val="22"/>
          <w:szCs w:val="22"/>
        </w:rPr>
      </w:pPr>
    </w:p>
    <w:p w:rsidR="00071BE4" w:rsidRPr="0019731C" w:rsidRDefault="009513C9" w:rsidP="0019731C">
      <w:pPr>
        <w:pStyle w:val="2a"/>
        <w:spacing w:before="0" w:after="0"/>
        <w:jc w:val="center"/>
        <w:rPr>
          <w:rFonts w:ascii="Times New Roman" w:hAnsi="Times New Roman"/>
          <w:i w:val="0"/>
          <w:sz w:val="22"/>
          <w:szCs w:val="22"/>
          <w:lang w:val="ru-RU"/>
        </w:rPr>
      </w:pPr>
      <w:r w:rsidRPr="0019731C">
        <w:rPr>
          <w:rFonts w:ascii="Times New Roman" w:hAnsi="Times New Roman"/>
          <w:i w:val="0"/>
          <w:sz w:val="22"/>
          <w:szCs w:val="22"/>
          <w:lang w:val="ru-RU"/>
        </w:rPr>
        <w:t>Техническое задание</w:t>
      </w:r>
    </w:p>
    <w:p w:rsidR="00071BE4" w:rsidRPr="0019731C" w:rsidRDefault="00071BE4" w:rsidP="0019731C">
      <w:pPr>
        <w:pStyle w:val="afa"/>
        <w:widowControl w:val="0"/>
        <w:tabs>
          <w:tab w:val="left" w:pos="8250"/>
        </w:tabs>
        <w:autoSpaceDE w:val="0"/>
        <w:autoSpaceDN w:val="0"/>
        <w:adjustRightInd w:val="0"/>
        <w:ind w:left="0"/>
        <w:jc w:val="center"/>
        <w:rPr>
          <w:b/>
          <w:bCs/>
          <w:sz w:val="22"/>
          <w:szCs w:val="22"/>
        </w:rPr>
      </w:pPr>
      <w:r w:rsidRPr="0019731C">
        <w:rPr>
          <w:b/>
          <w:bCs/>
          <w:sz w:val="22"/>
          <w:szCs w:val="22"/>
        </w:rPr>
        <w:t xml:space="preserve">на </w:t>
      </w:r>
      <w:r w:rsidR="00D91E74">
        <w:rPr>
          <w:b/>
          <w:bCs/>
          <w:sz w:val="22"/>
          <w:szCs w:val="22"/>
        </w:rPr>
        <w:t>в</w:t>
      </w:r>
      <w:r w:rsidR="009513C9" w:rsidRPr="0019731C">
        <w:rPr>
          <w:b/>
          <w:bCs/>
          <w:sz w:val="22"/>
          <w:szCs w:val="22"/>
        </w:rPr>
        <w:t xml:space="preserve">ыполнение работ по </w:t>
      </w:r>
      <w:r w:rsidRPr="0019731C">
        <w:rPr>
          <w:b/>
          <w:bCs/>
          <w:sz w:val="22"/>
          <w:szCs w:val="22"/>
        </w:rPr>
        <w:t>разработк</w:t>
      </w:r>
      <w:r w:rsidR="009513C9" w:rsidRPr="0019731C">
        <w:rPr>
          <w:b/>
          <w:bCs/>
          <w:sz w:val="22"/>
          <w:szCs w:val="22"/>
        </w:rPr>
        <w:t xml:space="preserve">е </w:t>
      </w:r>
      <w:r w:rsidRPr="0019731C">
        <w:rPr>
          <w:b/>
          <w:bCs/>
          <w:sz w:val="22"/>
          <w:szCs w:val="22"/>
        </w:rPr>
        <w:t>п</w:t>
      </w:r>
      <w:r w:rsidR="009513C9" w:rsidRPr="0019731C">
        <w:rPr>
          <w:b/>
          <w:bCs/>
          <w:sz w:val="22"/>
          <w:szCs w:val="22"/>
        </w:rPr>
        <w:t>роектной и рабочей документации по объекту:</w:t>
      </w:r>
      <w:r w:rsidRPr="0019731C">
        <w:rPr>
          <w:b/>
          <w:bCs/>
          <w:sz w:val="22"/>
          <w:szCs w:val="22"/>
        </w:rPr>
        <w:t xml:space="preserve"> </w:t>
      </w:r>
    </w:p>
    <w:p w:rsidR="00071BE4" w:rsidRPr="00893C92" w:rsidRDefault="00071BE4" w:rsidP="0019731C">
      <w:pPr>
        <w:pStyle w:val="afa"/>
        <w:widowControl w:val="0"/>
        <w:tabs>
          <w:tab w:val="left" w:pos="9214"/>
        </w:tabs>
        <w:autoSpaceDE w:val="0"/>
        <w:autoSpaceDN w:val="0"/>
        <w:adjustRightInd w:val="0"/>
        <w:ind w:left="0"/>
        <w:jc w:val="center"/>
        <w:rPr>
          <w:b/>
          <w:sz w:val="22"/>
          <w:szCs w:val="22"/>
        </w:rPr>
      </w:pPr>
      <w:r w:rsidRPr="00893C92">
        <w:rPr>
          <w:b/>
          <w:bCs/>
          <w:sz w:val="22"/>
          <w:szCs w:val="22"/>
        </w:rPr>
        <w:t xml:space="preserve">«Создание зарядной инфраструктуры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w:t>
      </w:r>
      <w:r w:rsidR="00893C92">
        <w:rPr>
          <w:b/>
          <w:bCs/>
          <w:sz w:val="22"/>
          <w:szCs w:val="22"/>
        </w:rPr>
        <w:t xml:space="preserve">                                                                      </w:t>
      </w:r>
      <w:proofErr w:type="gramStart"/>
      <w:r w:rsidR="00893C92">
        <w:rPr>
          <w:b/>
          <w:bCs/>
          <w:sz w:val="22"/>
          <w:szCs w:val="22"/>
        </w:rPr>
        <w:t xml:space="preserve">   </w:t>
      </w:r>
      <w:r w:rsidRPr="00893C92">
        <w:rPr>
          <w:b/>
          <w:bCs/>
          <w:sz w:val="22"/>
          <w:szCs w:val="22"/>
        </w:rPr>
        <w:t>(</w:t>
      </w:r>
      <w:proofErr w:type="gramEnd"/>
      <w:r w:rsidRPr="00893C92">
        <w:rPr>
          <w:b/>
          <w:bCs/>
          <w:sz w:val="22"/>
          <w:szCs w:val="22"/>
        </w:rPr>
        <w:t>освещением, защитой, видеонаблюдением), проведением обследования, монтажных и наладочных работ, подключением к питающей сети (1 ЭЗС)»</w:t>
      </w:r>
    </w:p>
    <w:p w:rsidR="00071BE4" w:rsidRPr="0019731C" w:rsidRDefault="00071BE4" w:rsidP="0019731C">
      <w:pPr>
        <w:pStyle w:val="afa"/>
        <w:widowControl w:val="0"/>
        <w:tabs>
          <w:tab w:val="left" w:pos="8250"/>
        </w:tabs>
        <w:autoSpaceDE w:val="0"/>
        <w:autoSpaceDN w:val="0"/>
        <w:adjustRightInd w:val="0"/>
        <w:ind w:left="1211"/>
        <w:jc w:val="center"/>
        <w:rPr>
          <w:sz w:val="22"/>
          <w:szCs w:val="22"/>
        </w:rPr>
      </w:pPr>
    </w:p>
    <w:p w:rsidR="00646C20" w:rsidRPr="0019731C" w:rsidRDefault="00646C20" w:rsidP="0019731C">
      <w:pPr>
        <w:pStyle w:val="afa"/>
        <w:widowControl w:val="0"/>
        <w:numPr>
          <w:ilvl w:val="0"/>
          <w:numId w:val="132"/>
        </w:numPr>
        <w:tabs>
          <w:tab w:val="clear" w:pos="1211"/>
          <w:tab w:val="num" w:pos="851"/>
          <w:tab w:val="left" w:pos="8250"/>
        </w:tabs>
        <w:autoSpaceDE w:val="0"/>
        <w:autoSpaceDN w:val="0"/>
        <w:adjustRightInd w:val="0"/>
        <w:ind w:left="0" w:firstLine="567"/>
        <w:jc w:val="both"/>
        <w:rPr>
          <w:b/>
          <w:sz w:val="22"/>
          <w:szCs w:val="22"/>
        </w:rPr>
      </w:pPr>
      <w:r w:rsidRPr="0019731C">
        <w:rPr>
          <w:b/>
          <w:sz w:val="22"/>
          <w:szCs w:val="22"/>
        </w:rPr>
        <w:t>Общие сведения</w:t>
      </w:r>
    </w:p>
    <w:p w:rsidR="00646C20" w:rsidRPr="0019731C" w:rsidRDefault="00646C20" w:rsidP="00AA755A">
      <w:pPr>
        <w:pStyle w:val="afa"/>
        <w:widowControl w:val="0"/>
        <w:tabs>
          <w:tab w:val="num" w:pos="851"/>
          <w:tab w:val="left" w:pos="9214"/>
        </w:tabs>
        <w:autoSpaceDE w:val="0"/>
        <w:autoSpaceDN w:val="0"/>
        <w:adjustRightInd w:val="0"/>
        <w:ind w:left="0" w:firstLine="567"/>
        <w:jc w:val="both"/>
        <w:rPr>
          <w:b/>
          <w:sz w:val="22"/>
          <w:szCs w:val="22"/>
        </w:rPr>
      </w:pPr>
      <w:r w:rsidRPr="0019731C">
        <w:rPr>
          <w:b/>
          <w:i/>
          <w:sz w:val="22"/>
          <w:szCs w:val="22"/>
        </w:rPr>
        <w:t xml:space="preserve">Наименование объекта: </w:t>
      </w:r>
      <w:r w:rsidRPr="0019731C">
        <w:rPr>
          <w:bCs/>
          <w:sz w:val="22"/>
          <w:szCs w:val="22"/>
        </w:rPr>
        <w:t>«Создание зарядной инфраструктуры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EF22BB">
        <w:rPr>
          <w:bCs/>
          <w:sz w:val="22"/>
          <w:szCs w:val="22"/>
        </w:rPr>
        <w:t>.</w:t>
      </w:r>
    </w:p>
    <w:p w:rsidR="00646C20" w:rsidRPr="0019731C" w:rsidRDefault="00646C20" w:rsidP="00AA755A">
      <w:pPr>
        <w:pStyle w:val="afa"/>
        <w:widowControl w:val="0"/>
        <w:tabs>
          <w:tab w:val="num" w:pos="851"/>
          <w:tab w:val="left" w:pos="8250"/>
        </w:tabs>
        <w:autoSpaceDE w:val="0"/>
        <w:autoSpaceDN w:val="0"/>
        <w:adjustRightInd w:val="0"/>
        <w:ind w:left="0" w:firstLine="567"/>
        <w:jc w:val="both"/>
        <w:rPr>
          <w:bCs/>
          <w:sz w:val="22"/>
          <w:szCs w:val="22"/>
        </w:rPr>
      </w:pPr>
      <w:r w:rsidRPr="0019731C">
        <w:rPr>
          <w:b/>
          <w:i/>
          <w:sz w:val="22"/>
          <w:szCs w:val="22"/>
        </w:rPr>
        <w:t xml:space="preserve">Основание для проведения работ </w:t>
      </w:r>
      <w:r w:rsidR="00DE3C7D" w:rsidRPr="0019731C">
        <w:rPr>
          <w:b/>
          <w:i/>
          <w:sz w:val="22"/>
          <w:szCs w:val="22"/>
        </w:rPr>
        <w:t>–</w:t>
      </w:r>
      <w:r w:rsidRPr="0019731C">
        <w:rPr>
          <w:b/>
          <w:i/>
          <w:sz w:val="22"/>
          <w:szCs w:val="22"/>
        </w:rPr>
        <w:t xml:space="preserve"> </w:t>
      </w:r>
      <w:r w:rsidR="00DE3C7D" w:rsidRPr="0019731C">
        <w:rPr>
          <w:sz w:val="22"/>
          <w:szCs w:val="22"/>
        </w:rPr>
        <w:t>договор подряда с филиалом ПАО «Россети Волга» – «</w:t>
      </w:r>
      <w:proofErr w:type="spellStart"/>
      <w:r w:rsidR="00DE3C7D" w:rsidRPr="0019731C">
        <w:rPr>
          <w:sz w:val="22"/>
          <w:szCs w:val="22"/>
        </w:rPr>
        <w:t>Оренбургэнерго</w:t>
      </w:r>
      <w:proofErr w:type="spellEnd"/>
      <w:r w:rsidR="00EF22BB">
        <w:rPr>
          <w:sz w:val="22"/>
          <w:szCs w:val="22"/>
        </w:rPr>
        <w:t>» № 2430–008579 от 11.12.2024</w:t>
      </w:r>
      <w:r w:rsidR="00DE3C7D" w:rsidRPr="0019731C">
        <w:rPr>
          <w:sz w:val="22"/>
          <w:szCs w:val="22"/>
        </w:rPr>
        <w:t xml:space="preserve"> на выполнение работ по разработке проектной и рабочей документации по объекту: </w:t>
      </w:r>
      <w:r w:rsidR="00DE3C7D" w:rsidRPr="0019731C">
        <w:rPr>
          <w:bCs/>
          <w:sz w:val="22"/>
          <w:szCs w:val="22"/>
        </w:rPr>
        <w:t>«Создание зарядной инфраструктуры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EF22BB">
        <w:rPr>
          <w:bCs/>
          <w:sz w:val="22"/>
          <w:szCs w:val="22"/>
        </w:rPr>
        <w:t>.</w:t>
      </w:r>
    </w:p>
    <w:p w:rsidR="008E78B1" w:rsidRPr="0019731C" w:rsidRDefault="008E78B1" w:rsidP="00EF22BB">
      <w:pPr>
        <w:pStyle w:val="afa"/>
        <w:widowControl w:val="0"/>
        <w:tabs>
          <w:tab w:val="num" w:pos="851"/>
          <w:tab w:val="left" w:pos="8250"/>
        </w:tabs>
        <w:autoSpaceDE w:val="0"/>
        <w:autoSpaceDN w:val="0"/>
        <w:adjustRightInd w:val="0"/>
        <w:ind w:left="0" w:firstLine="709"/>
        <w:jc w:val="both"/>
        <w:rPr>
          <w:sz w:val="22"/>
          <w:szCs w:val="22"/>
        </w:rPr>
      </w:pPr>
      <w:r w:rsidRPr="0019731C">
        <w:rPr>
          <w:b/>
          <w:i/>
          <w:sz w:val="22"/>
          <w:szCs w:val="22"/>
        </w:rPr>
        <w:t>Сроки начала и окончания работ:</w:t>
      </w:r>
    </w:p>
    <w:p w:rsidR="008E78B1" w:rsidRPr="0019731C" w:rsidRDefault="008E78B1" w:rsidP="00EF22BB">
      <w:pPr>
        <w:pStyle w:val="afa"/>
        <w:widowControl w:val="0"/>
        <w:tabs>
          <w:tab w:val="num" w:pos="851"/>
          <w:tab w:val="left" w:pos="8250"/>
        </w:tabs>
        <w:autoSpaceDE w:val="0"/>
        <w:autoSpaceDN w:val="0"/>
        <w:adjustRightInd w:val="0"/>
        <w:ind w:left="0" w:firstLine="709"/>
        <w:jc w:val="both"/>
        <w:rPr>
          <w:sz w:val="22"/>
          <w:szCs w:val="22"/>
        </w:rPr>
      </w:pPr>
      <w:r w:rsidRPr="0019731C">
        <w:rPr>
          <w:sz w:val="22"/>
          <w:szCs w:val="22"/>
        </w:rPr>
        <w:t xml:space="preserve">Срок выполнения работ по </w:t>
      </w:r>
      <w:r w:rsidRPr="0019731C">
        <w:rPr>
          <w:sz w:val="22"/>
          <w:szCs w:val="22"/>
          <w:lang w:val="en-US"/>
        </w:rPr>
        <w:t>I</w:t>
      </w:r>
      <w:r w:rsidRPr="0019731C">
        <w:rPr>
          <w:sz w:val="22"/>
          <w:szCs w:val="22"/>
        </w:rPr>
        <w:t xml:space="preserve"> этапу проектирования:</w:t>
      </w:r>
    </w:p>
    <w:p w:rsidR="008E78B1" w:rsidRPr="0019731C" w:rsidRDefault="008E78B1" w:rsidP="00EF22BB">
      <w:pPr>
        <w:pStyle w:val="afa"/>
        <w:widowControl w:val="0"/>
        <w:numPr>
          <w:ilvl w:val="0"/>
          <w:numId w:val="181"/>
        </w:numPr>
        <w:tabs>
          <w:tab w:val="num" w:pos="851"/>
          <w:tab w:val="left" w:pos="8250"/>
        </w:tabs>
        <w:autoSpaceDE w:val="0"/>
        <w:autoSpaceDN w:val="0"/>
        <w:adjustRightInd w:val="0"/>
        <w:ind w:left="0" w:firstLine="709"/>
        <w:jc w:val="both"/>
        <w:rPr>
          <w:sz w:val="22"/>
          <w:szCs w:val="22"/>
        </w:rPr>
      </w:pPr>
      <w:r w:rsidRPr="0019731C">
        <w:rPr>
          <w:sz w:val="22"/>
          <w:szCs w:val="22"/>
        </w:rPr>
        <w:t>Начало работ – в течение 5 дней со дня заключения договора;</w:t>
      </w:r>
    </w:p>
    <w:p w:rsidR="008E78B1" w:rsidRPr="0019731C" w:rsidRDefault="008E78B1" w:rsidP="00EF22BB">
      <w:pPr>
        <w:pStyle w:val="afa"/>
        <w:widowControl w:val="0"/>
        <w:numPr>
          <w:ilvl w:val="0"/>
          <w:numId w:val="181"/>
        </w:numPr>
        <w:tabs>
          <w:tab w:val="num" w:pos="851"/>
          <w:tab w:val="left" w:pos="8250"/>
        </w:tabs>
        <w:autoSpaceDE w:val="0"/>
        <w:autoSpaceDN w:val="0"/>
        <w:adjustRightInd w:val="0"/>
        <w:ind w:left="0" w:firstLine="709"/>
        <w:jc w:val="both"/>
        <w:rPr>
          <w:sz w:val="22"/>
          <w:szCs w:val="22"/>
        </w:rPr>
      </w:pPr>
      <w:r w:rsidRPr="0019731C">
        <w:rPr>
          <w:sz w:val="22"/>
          <w:szCs w:val="22"/>
        </w:rPr>
        <w:t>Окончание работ – не позднее 3 месяцев со дня заключения договора;</w:t>
      </w:r>
    </w:p>
    <w:p w:rsidR="008E78B1" w:rsidRPr="0019731C" w:rsidRDefault="008E78B1" w:rsidP="00EF22BB">
      <w:pPr>
        <w:pStyle w:val="afa"/>
        <w:widowControl w:val="0"/>
        <w:tabs>
          <w:tab w:val="num" w:pos="851"/>
          <w:tab w:val="left" w:pos="8250"/>
        </w:tabs>
        <w:autoSpaceDE w:val="0"/>
        <w:autoSpaceDN w:val="0"/>
        <w:adjustRightInd w:val="0"/>
        <w:ind w:left="0" w:firstLine="709"/>
        <w:jc w:val="both"/>
        <w:rPr>
          <w:sz w:val="22"/>
          <w:szCs w:val="22"/>
        </w:rPr>
      </w:pPr>
      <w:r w:rsidRPr="0019731C">
        <w:rPr>
          <w:sz w:val="22"/>
          <w:szCs w:val="22"/>
        </w:rPr>
        <w:t xml:space="preserve">Срок выполнения работ по </w:t>
      </w:r>
      <w:r w:rsidRPr="0019731C">
        <w:rPr>
          <w:sz w:val="22"/>
          <w:szCs w:val="22"/>
          <w:lang w:val="en-US"/>
        </w:rPr>
        <w:t>II</w:t>
      </w:r>
      <w:r w:rsidRPr="0019731C">
        <w:rPr>
          <w:sz w:val="22"/>
          <w:szCs w:val="22"/>
        </w:rPr>
        <w:t xml:space="preserve"> этапу проектирования:</w:t>
      </w:r>
    </w:p>
    <w:p w:rsidR="008E78B1" w:rsidRPr="0019731C" w:rsidRDefault="008E78B1" w:rsidP="00EF22BB">
      <w:pPr>
        <w:pStyle w:val="afa"/>
        <w:widowControl w:val="0"/>
        <w:numPr>
          <w:ilvl w:val="0"/>
          <w:numId w:val="181"/>
        </w:numPr>
        <w:tabs>
          <w:tab w:val="num" w:pos="851"/>
          <w:tab w:val="left" w:pos="8250"/>
        </w:tabs>
        <w:autoSpaceDE w:val="0"/>
        <w:autoSpaceDN w:val="0"/>
        <w:adjustRightInd w:val="0"/>
        <w:ind w:left="0" w:firstLine="709"/>
        <w:jc w:val="both"/>
        <w:rPr>
          <w:sz w:val="22"/>
          <w:szCs w:val="22"/>
        </w:rPr>
      </w:pPr>
      <w:r w:rsidRPr="0019731C">
        <w:rPr>
          <w:sz w:val="22"/>
          <w:szCs w:val="22"/>
        </w:rPr>
        <w:t>Начало работ – не позднее 5 дней со дня получения согласования результатов работ по I этапу проектирования;</w:t>
      </w:r>
    </w:p>
    <w:p w:rsidR="008E78B1" w:rsidRPr="0019731C" w:rsidRDefault="00DB264E" w:rsidP="00EF22BB">
      <w:pPr>
        <w:pStyle w:val="afa"/>
        <w:widowControl w:val="0"/>
        <w:numPr>
          <w:ilvl w:val="0"/>
          <w:numId w:val="181"/>
        </w:numPr>
        <w:tabs>
          <w:tab w:val="num" w:pos="851"/>
          <w:tab w:val="left" w:pos="8250"/>
        </w:tabs>
        <w:autoSpaceDE w:val="0"/>
        <w:autoSpaceDN w:val="0"/>
        <w:adjustRightInd w:val="0"/>
        <w:ind w:left="0" w:firstLine="709"/>
        <w:jc w:val="both"/>
        <w:rPr>
          <w:sz w:val="22"/>
          <w:szCs w:val="22"/>
        </w:rPr>
      </w:pPr>
      <w:r>
        <w:rPr>
          <w:sz w:val="22"/>
          <w:szCs w:val="22"/>
        </w:rPr>
        <w:t>Окончание работ – 20.12.2025.</w:t>
      </w:r>
    </w:p>
    <w:p w:rsidR="008E78B1" w:rsidRPr="0019731C" w:rsidRDefault="008E78B1" w:rsidP="0019731C">
      <w:pPr>
        <w:widowControl w:val="0"/>
        <w:tabs>
          <w:tab w:val="num" w:pos="851"/>
          <w:tab w:val="left" w:pos="8250"/>
        </w:tabs>
        <w:autoSpaceDE w:val="0"/>
        <w:autoSpaceDN w:val="0"/>
        <w:adjustRightInd w:val="0"/>
        <w:ind w:firstLine="567"/>
        <w:jc w:val="both"/>
        <w:rPr>
          <w:sz w:val="22"/>
          <w:szCs w:val="22"/>
        </w:rPr>
      </w:pPr>
    </w:p>
    <w:p w:rsidR="008E78B1" w:rsidRPr="0019731C" w:rsidRDefault="008E78B1" w:rsidP="0019731C">
      <w:pPr>
        <w:pStyle w:val="afa"/>
        <w:widowControl w:val="0"/>
        <w:numPr>
          <w:ilvl w:val="0"/>
          <w:numId w:val="132"/>
        </w:numPr>
        <w:tabs>
          <w:tab w:val="clear" w:pos="1211"/>
          <w:tab w:val="num" w:pos="851"/>
          <w:tab w:val="left" w:pos="8250"/>
        </w:tabs>
        <w:autoSpaceDE w:val="0"/>
        <w:autoSpaceDN w:val="0"/>
        <w:adjustRightInd w:val="0"/>
        <w:ind w:left="0" w:firstLine="567"/>
        <w:jc w:val="both"/>
        <w:rPr>
          <w:b/>
          <w:sz w:val="22"/>
          <w:szCs w:val="22"/>
        </w:rPr>
      </w:pPr>
      <w:r w:rsidRPr="0019731C">
        <w:rPr>
          <w:b/>
          <w:sz w:val="22"/>
          <w:szCs w:val="22"/>
        </w:rPr>
        <w:t>Описание работ</w:t>
      </w:r>
    </w:p>
    <w:p w:rsidR="00071BE4" w:rsidRPr="0019731C" w:rsidRDefault="00071BE4" w:rsidP="00AA755A">
      <w:pPr>
        <w:widowControl w:val="0"/>
        <w:tabs>
          <w:tab w:val="num" w:pos="567"/>
          <w:tab w:val="num" w:pos="851"/>
          <w:tab w:val="left" w:pos="1134"/>
          <w:tab w:val="left" w:pos="1320"/>
        </w:tabs>
        <w:ind w:firstLine="567"/>
        <w:jc w:val="both"/>
        <w:rPr>
          <w:sz w:val="22"/>
          <w:szCs w:val="22"/>
        </w:rPr>
      </w:pPr>
      <w:r w:rsidRPr="0019731C">
        <w:rPr>
          <w:sz w:val="22"/>
          <w:szCs w:val="22"/>
        </w:rPr>
        <w:t>Вид строительства: новое строительство</w:t>
      </w:r>
      <w:r w:rsidRPr="0019731C">
        <w:rPr>
          <w:i/>
          <w:sz w:val="22"/>
          <w:szCs w:val="22"/>
        </w:rPr>
        <w:t>.</w:t>
      </w:r>
    </w:p>
    <w:p w:rsidR="00071BE4" w:rsidRPr="0019731C" w:rsidRDefault="00071BE4" w:rsidP="00AA755A">
      <w:pPr>
        <w:widowControl w:val="0"/>
        <w:tabs>
          <w:tab w:val="num" w:pos="567"/>
          <w:tab w:val="num" w:pos="851"/>
          <w:tab w:val="left" w:pos="1134"/>
          <w:tab w:val="left" w:pos="1320"/>
        </w:tabs>
        <w:ind w:firstLine="567"/>
        <w:jc w:val="both"/>
        <w:rPr>
          <w:b/>
          <w:sz w:val="22"/>
          <w:szCs w:val="22"/>
        </w:rPr>
      </w:pPr>
      <w:r w:rsidRPr="0019731C">
        <w:rPr>
          <w:sz w:val="22"/>
          <w:szCs w:val="22"/>
        </w:rPr>
        <w:t>Этапы разработки документации (проектирования): двухэтапный:</w:t>
      </w:r>
    </w:p>
    <w:p w:rsidR="00071BE4" w:rsidRPr="0019731C" w:rsidRDefault="00071BE4" w:rsidP="00AA755A">
      <w:pPr>
        <w:widowControl w:val="0"/>
        <w:tabs>
          <w:tab w:val="num" w:pos="567"/>
          <w:tab w:val="num" w:pos="851"/>
          <w:tab w:val="left" w:pos="1134"/>
          <w:tab w:val="left" w:pos="1320"/>
        </w:tabs>
        <w:ind w:firstLine="567"/>
        <w:jc w:val="both"/>
        <w:rPr>
          <w:bCs/>
          <w:sz w:val="22"/>
          <w:szCs w:val="22"/>
        </w:rPr>
      </w:pPr>
      <w:r w:rsidRPr="0019731C">
        <w:rPr>
          <w:bCs/>
          <w:sz w:val="22"/>
          <w:szCs w:val="22"/>
        </w:rPr>
        <w:t>I этап</w:t>
      </w:r>
      <w:r w:rsidRPr="0019731C">
        <w:rPr>
          <w:sz w:val="22"/>
          <w:szCs w:val="22"/>
        </w:rPr>
        <w:t xml:space="preserve"> </w:t>
      </w:r>
      <w:r w:rsidR="00410972" w:rsidRPr="0019731C">
        <w:rPr>
          <w:bCs/>
          <w:sz w:val="22"/>
          <w:szCs w:val="22"/>
        </w:rPr>
        <w:t>проектирования –</w:t>
      </w:r>
      <w:r w:rsidRPr="0019731C">
        <w:rPr>
          <w:bCs/>
          <w:sz w:val="22"/>
          <w:szCs w:val="22"/>
        </w:rPr>
        <w:t xml:space="preserve"> </w:t>
      </w:r>
      <w:proofErr w:type="spellStart"/>
      <w:r w:rsidR="00410972" w:rsidRPr="0019731C">
        <w:rPr>
          <w:sz w:val="22"/>
          <w:szCs w:val="22"/>
        </w:rPr>
        <w:t>п</w:t>
      </w:r>
      <w:r w:rsidRPr="0019731C">
        <w:rPr>
          <w:sz w:val="22"/>
          <w:szCs w:val="22"/>
        </w:rPr>
        <w:t>редпроектное</w:t>
      </w:r>
      <w:proofErr w:type="spellEnd"/>
      <w:r w:rsidRPr="0019731C">
        <w:rPr>
          <w:sz w:val="22"/>
          <w:szCs w:val="22"/>
        </w:rPr>
        <w:t xml:space="preserve"> обследование; п</w:t>
      </w:r>
      <w:r w:rsidR="00410972" w:rsidRPr="0019731C">
        <w:rPr>
          <w:sz w:val="22"/>
          <w:szCs w:val="22"/>
        </w:rPr>
        <w:t>роведение необходимых инженерно–</w:t>
      </w:r>
      <w:r w:rsidRPr="0019731C">
        <w:rPr>
          <w:sz w:val="22"/>
          <w:szCs w:val="22"/>
        </w:rPr>
        <w:t xml:space="preserve">геодезических изысканий; </w:t>
      </w:r>
      <w:r w:rsidRPr="0019731C">
        <w:rPr>
          <w:bCs/>
          <w:sz w:val="22"/>
          <w:szCs w:val="22"/>
        </w:rPr>
        <w:t>разработка, согласование и экспертиза основных технических решений (ОТР) в соответствии с требованиями нормативных документов.</w:t>
      </w:r>
    </w:p>
    <w:p w:rsidR="00071BE4" w:rsidRPr="0019731C" w:rsidRDefault="00071BE4" w:rsidP="00AA755A">
      <w:pPr>
        <w:widowControl w:val="0"/>
        <w:tabs>
          <w:tab w:val="num" w:pos="567"/>
          <w:tab w:val="num" w:pos="851"/>
          <w:tab w:val="left" w:pos="1134"/>
          <w:tab w:val="left" w:pos="1320"/>
        </w:tabs>
        <w:ind w:firstLine="567"/>
        <w:jc w:val="both"/>
        <w:rPr>
          <w:bCs/>
          <w:sz w:val="22"/>
          <w:szCs w:val="22"/>
        </w:rPr>
      </w:pPr>
      <w:r w:rsidRPr="0019731C">
        <w:rPr>
          <w:bCs/>
          <w:sz w:val="22"/>
          <w:szCs w:val="22"/>
        </w:rPr>
        <w:t>II этап</w:t>
      </w:r>
      <w:r w:rsidRPr="0019731C">
        <w:rPr>
          <w:sz w:val="22"/>
          <w:szCs w:val="22"/>
        </w:rPr>
        <w:t xml:space="preserve"> </w:t>
      </w:r>
      <w:r w:rsidR="00410972" w:rsidRPr="0019731C">
        <w:rPr>
          <w:bCs/>
          <w:sz w:val="22"/>
          <w:szCs w:val="22"/>
        </w:rPr>
        <w:t>проектирования –</w:t>
      </w:r>
      <w:r w:rsidRPr="0019731C">
        <w:rPr>
          <w:bCs/>
          <w:sz w:val="22"/>
          <w:szCs w:val="22"/>
        </w:rPr>
        <w:t xml:space="preserve"> разработка и согласование проектной и рабочей документации в соответ</w:t>
      </w:r>
      <w:r w:rsidR="00410972" w:rsidRPr="0019731C">
        <w:rPr>
          <w:bCs/>
          <w:sz w:val="22"/>
          <w:szCs w:val="22"/>
        </w:rPr>
        <w:t>ствии с требованиями нормативно–</w:t>
      </w:r>
      <w:r w:rsidRPr="0019731C">
        <w:rPr>
          <w:bCs/>
          <w:sz w:val="22"/>
          <w:szCs w:val="22"/>
        </w:rPr>
        <w:t>технических документов; получение необходимых разрешений профильных ведомств и органов для размещения зарядной инфраструктуры, кадастровые работы.</w:t>
      </w:r>
    </w:p>
    <w:p w:rsidR="00071BE4" w:rsidRDefault="00071BE4" w:rsidP="00AA755A">
      <w:pPr>
        <w:widowControl w:val="0"/>
        <w:tabs>
          <w:tab w:val="num" w:pos="567"/>
          <w:tab w:val="num" w:pos="851"/>
          <w:tab w:val="left" w:pos="1320"/>
        </w:tabs>
        <w:ind w:firstLine="567"/>
        <w:jc w:val="both"/>
        <w:rPr>
          <w:sz w:val="22"/>
          <w:szCs w:val="22"/>
        </w:rPr>
      </w:pPr>
      <w:r w:rsidRPr="0019731C">
        <w:rPr>
          <w:sz w:val="22"/>
          <w:szCs w:val="22"/>
        </w:rPr>
        <w:t>ПД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19731C" w:rsidRPr="0019731C" w:rsidRDefault="0019731C" w:rsidP="0019731C">
      <w:pPr>
        <w:widowControl w:val="0"/>
        <w:tabs>
          <w:tab w:val="num" w:pos="567"/>
          <w:tab w:val="num" w:pos="851"/>
          <w:tab w:val="left" w:pos="1320"/>
        </w:tabs>
        <w:ind w:firstLine="567"/>
        <w:jc w:val="both"/>
        <w:rPr>
          <w:i/>
          <w:sz w:val="22"/>
          <w:szCs w:val="22"/>
        </w:rPr>
      </w:pPr>
    </w:p>
    <w:p w:rsidR="00071BE4" w:rsidRPr="0019731C" w:rsidRDefault="00410972" w:rsidP="00AA755A">
      <w:pPr>
        <w:pStyle w:val="2a"/>
        <w:tabs>
          <w:tab w:val="num" w:pos="567"/>
          <w:tab w:val="num" w:pos="851"/>
          <w:tab w:val="left" w:pos="1134"/>
        </w:tabs>
        <w:spacing w:before="0" w:after="0"/>
        <w:ind w:firstLine="567"/>
        <w:rPr>
          <w:rFonts w:ascii="Times New Roman" w:hAnsi="Times New Roman"/>
          <w:i w:val="0"/>
          <w:sz w:val="22"/>
          <w:szCs w:val="22"/>
          <w:lang w:eastAsia="ru-RU"/>
        </w:rPr>
      </w:pPr>
      <w:r w:rsidRPr="0019731C">
        <w:rPr>
          <w:rFonts w:ascii="Times New Roman" w:hAnsi="Times New Roman"/>
          <w:i w:val="0"/>
          <w:sz w:val="22"/>
          <w:szCs w:val="22"/>
          <w:lang w:eastAsia="ru-RU"/>
        </w:rPr>
        <w:t>3</w:t>
      </w:r>
      <w:r w:rsidR="00071BE4" w:rsidRPr="0019731C">
        <w:rPr>
          <w:rFonts w:ascii="Times New Roman" w:hAnsi="Times New Roman"/>
          <w:i w:val="0"/>
          <w:sz w:val="22"/>
          <w:szCs w:val="22"/>
          <w:lang w:eastAsia="ru-RU"/>
        </w:rPr>
        <w:t xml:space="preserve">. </w:t>
      </w:r>
      <w:r w:rsidR="00071BE4" w:rsidRPr="0019731C">
        <w:rPr>
          <w:rFonts w:ascii="Times New Roman" w:hAnsi="Times New Roman"/>
          <w:i w:val="0"/>
          <w:sz w:val="22"/>
          <w:szCs w:val="22"/>
          <w:lang w:eastAsia="ru-RU"/>
        </w:rPr>
        <w:tab/>
        <w:t>Основные характеристики проектируемого объекта.</w:t>
      </w:r>
    </w:p>
    <w:p w:rsidR="00410972" w:rsidRPr="0019731C" w:rsidRDefault="00410972" w:rsidP="00AA755A">
      <w:pPr>
        <w:widowControl w:val="0"/>
        <w:tabs>
          <w:tab w:val="num" w:pos="851"/>
          <w:tab w:val="left" w:pos="1440"/>
        </w:tabs>
        <w:ind w:firstLine="567"/>
        <w:jc w:val="both"/>
        <w:rPr>
          <w:b/>
          <w:sz w:val="22"/>
          <w:szCs w:val="22"/>
        </w:rPr>
      </w:pPr>
      <w:r w:rsidRPr="0019731C">
        <w:rPr>
          <w:sz w:val="22"/>
          <w:szCs w:val="22"/>
        </w:rPr>
        <w:t>Местоположение проектируемой ЭЗС – 170 км. Трассы М5 г. Оренбург – г. Орск, п. Краснощеково</w:t>
      </w:r>
      <w:r w:rsidRPr="0019731C">
        <w:rPr>
          <w:b/>
          <w:sz w:val="22"/>
          <w:szCs w:val="22"/>
        </w:rPr>
        <w:t xml:space="preserve"> </w:t>
      </w:r>
    </w:p>
    <w:p w:rsidR="009A7C9E" w:rsidRPr="0019731C" w:rsidRDefault="0019731C" w:rsidP="00AA755A">
      <w:pPr>
        <w:tabs>
          <w:tab w:val="num" w:pos="851"/>
        </w:tabs>
        <w:ind w:firstLine="567"/>
        <w:jc w:val="both"/>
        <w:rPr>
          <w:b/>
          <w:sz w:val="22"/>
          <w:szCs w:val="22"/>
        </w:rPr>
      </w:pPr>
      <w:r>
        <w:rPr>
          <w:b/>
          <w:sz w:val="22"/>
          <w:szCs w:val="22"/>
        </w:rPr>
        <w:t>3</w:t>
      </w:r>
      <w:r w:rsidR="009A7C9E" w:rsidRPr="0019731C">
        <w:rPr>
          <w:b/>
          <w:sz w:val="22"/>
          <w:szCs w:val="22"/>
        </w:rPr>
        <w:t>.1</w:t>
      </w:r>
      <w:r>
        <w:rPr>
          <w:b/>
          <w:sz w:val="22"/>
          <w:szCs w:val="22"/>
        </w:rPr>
        <w:t>.</w:t>
      </w:r>
      <w:r w:rsidR="009A7C9E" w:rsidRPr="0019731C">
        <w:rPr>
          <w:b/>
          <w:sz w:val="22"/>
          <w:szCs w:val="22"/>
        </w:rPr>
        <w:t xml:space="preserve"> В части линий электропередачи (ЛЭП: ВЛ, КЛ, КВЛ), для подк</w:t>
      </w:r>
      <w:r w:rsidR="002A0C56">
        <w:rPr>
          <w:b/>
          <w:sz w:val="22"/>
          <w:szCs w:val="22"/>
        </w:rPr>
        <w:t>лючения зарядной станции (от ТП–74 Ил–</w:t>
      </w:r>
      <w:r w:rsidR="009A7C9E" w:rsidRPr="0019731C">
        <w:rPr>
          <w:b/>
          <w:sz w:val="22"/>
          <w:szCs w:val="22"/>
        </w:rPr>
        <w:t>2 до зарядной станции):</w:t>
      </w:r>
    </w:p>
    <w:p w:rsidR="009A7C9E" w:rsidRPr="0019731C" w:rsidRDefault="009A7C9E" w:rsidP="00021D49">
      <w:pPr>
        <w:tabs>
          <w:tab w:val="left" w:pos="851"/>
        </w:tabs>
        <w:ind w:firstLine="709"/>
        <w:jc w:val="both"/>
        <w:rPr>
          <w:b/>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3"/>
        <w:gridCol w:w="5953"/>
      </w:tblGrid>
      <w:tr w:rsidR="009A7C9E" w:rsidRPr="0019731C" w:rsidTr="00021D49">
        <w:trPr>
          <w:trHeight w:val="161"/>
          <w:tblHeader/>
        </w:trPr>
        <w:tc>
          <w:tcPr>
            <w:tcW w:w="4253" w:type="dxa"/>
            <w:vAlign w:val="center"/>
          </w:tcPr>
          <w:p w:rsidR="009A7C9E" w:rsidRPr="00EF22BB" w:rsidRDefault="009A7C9E" w:rsidP="0019731C">
            <w:pPr>
              <w:tabs>
                <w:tab w:val="left" w:pos="180"/>
                <w:tab w:val="left" w:pos="851"/>
              </w:tabs>
              <w:jc w:val="center"/>
              <w:rPr>
                <w:b/>
                <w:sz w:val="22"/>
                <w:szCs w:val="22"/>
              </w:rPr>
            </w:pPr>
            <w:r w:rsidRPr="00EF22BB">
              <w:rPr>
                <w:b/>
                <w:sz w:val="22"/>
                <w:szCs w:val="22"/>
              </w:rPr>
              <w:t>Наименование характеристики</w:t>
            </w:r>
          </w:p>
        </w:tc>
        <w:tc>
          <w:tcPr>
            <w:tcW w:w="5953" w:type="dxa"/>
            <w:vAlign w:val="center"/>
          </w:tcPr>
          <w:p w:rsidR="009A7C9E" w:rsidRPr="00EF22BB" w:rsidRDefault="009A7C9E" w:rsidP="0019731C">
            <w:pPr>
              <w:tabs>
                <w:tab w:val="left" w:pos="180"/>
                <w:tab w:val="left" w:pos="851"/>
              </w:tabs>
              <w:jc w:val="center"/>
              <w:rPr>
                <w:b/>
                <w:sz w:val="22"/>
                <w:szCs w:val="22"/>
              </w:rPr>
            </w:pPr>
            <w:r w:rsidRPr="00EF22BB">
              <w:rPr>
                <w:b/>
                <w:sz w:val="22"/>
                <w:szCs w:val="22"/>
              </w:rPr>
              <w:t>Значение / Заданные характеристики*</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 xml:space="preserve">Вид ЛЭП </w:t>
            </w:r>
          </w:p>
        </w:tc>
        <w:tc>
          <w:tcPr>
            <w:tcW w:w="5953" w:type="dxa"/>
          </w:tcPr>
          <w:p w:rsidR="009A7C9E" w:rsidRPr="00EF22BB" w:rsidRDefault="009A7C9E" w:rsidP="0019731C">
            <w:pPr>
              <w:tabs>
                <w:tab w:val="left" w:pos="180"/>
                <w:tab w:val="left" w:pos="851"/>
              </w:tabs>
              <w:rPr>
                <w:sz w:val="22"/>
                <w:szCs w:val="22"/>
              </w:rPr>
            </w:pPr>
            <w:r w:rsidRPr="00EF22BB">
              <w:rPr>
                <w:sz w:val="22"/>
                <w:szCs w:val="22"/>
              </w:rPr>
              <w:t xml:space="preserve"> КЛ/ВЛ</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Передаваемая мощность</w:t>
            </w:r>
          </w:p>
        </w:tc>
        <w:tc>
          <w:tcPr>
            <w:tcW w:w="5953" w:type="dxa"/>
          </w:tcPr>
          <w:p w:rsidR="009A7C9E" w:rsidRPr="00EF22BB" w:rsidRDefault="009A7C9E" w:rsidP="0019731C">
            <w:pPr>
              <w:tabs>
                <w:tab w:val="left" w:pos="180"/>
                <w:tab w:val="left" w:pos="851"/>
                <w:tab w:val="left" w:pos="5529"/>
              </w:tabs>
              <w:rPr>
                <w:sz w:val="22"/>
                <w:szCs w:val="22"/>
              </w:rPr>
            </w:pPr>
            <w:r w:rsidRPr="00EF22BB">
              <w:rPr>
                <w:sz w:val="22"/>
                <w:szCs w:val="22"/>
              </w:rPr>
              <w:t>Определяется при проектировании</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Количество цепей</w:t>
            </w:r>
          </w:p>
        </w:tc>
        <w:tc>
          <w:tcPr>
            <w:tcW w:w="5953" w:type="dxa"/>
          </w:tcPr>
          <w:p w:rsidR="009A7C9E" w:rsidRPr="00EF22BB" w:rsidRDefault="009A7C9E" w:rsidP="0019731C">
            <w:pPr>
              <w:tabs>
                <w:tab w:val="left" w:pos="851"/>
              </w:tabs>
              <w:jc w:val="both"/>
              <w:rPr>
                <w:bCs/>
                <w:color w:val="FF0000"/>
                <w:sz w:val="22"/>
                <w:szCs w:val="22"/>
              </w:rPr>
            </w:pPr>
            <w:r w:rsidRPr="00EF22BB">
              <w:rPr>
                <w:bCs/>
                <w:sz w:val="22"/>
                <w:szCs w:val="22"/>
              </w:rPr>
              <w:t>одна</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Номинальное напряжение</w:t>
            </w:r>
          </w:p>
        </w:tc>
        <w:tc>
          <w:tcPr>
            <w:tcW w:w="5953" w:type="dxa"/>
          </w:tcPr>
          <w:p w:rsidR="009A7C9E" w:rsidRPr="00EF22BB" w:rsidRDefault="009A7C9E" w:rsidP="0019731C">
            <w:pPr>
              <w:tabs>
                <w:tab w:val="left" w:pos="180"/>
                <w:tab w:val="left" w:pos="851"/>
              </w:tabs>
              <w:rPr>
                <w:spacing w:val="-8"/>
                <w:sz w:val="22"/>
                <w:szCs w:val="22"/>
              </w:rPr>
            </w:pPr>
            <w:r w:rsidRPr="00EF22BB">
              <w:rPr>
                <w:spacing w:val="-8"/>
                <w:sz w:val="22"/>
                <w:szCs w:val="22"/>
              </w:rPr>
              <w:t>0,4 кВ</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Длина трассы</w:t>
            </w:r>
          </w:p>
        </w:tc>
        <w:tc>
          <w:tcPr>
            <w:tcW w:w="5953" w:type="dxa"/>
          </w:tcPr>
          <w:p w:rsidR="009A7C9E" w:rsidRPr="00EF22BB" w:rsidRDefault="009A7C9E" w:rsidP="0019731C">
            <w:pPr>
              <w:tabs>
                <w:tab w:val="left" w:pos="180"/>
                <w:tab w:val="left" w:pos="851"/>
              </w:tabs>
              <w:rPr>
                <w:sz w:val="22"/>
                <w:szCs w:val="22"/>
              </w:rPr>
            </w:pPr>
            <w:r w:rsidRPr="00EF22BB">
              <w:rPr>
                <w:sz w:val="22"/>
                <w:szCs w:val="22"/>
              </w:rPr>
              <w:t>~ 0,2 км</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t>Наличие переходов через естественные и искусственные преграды</w:t>
            </w:r>
          </w:p>
        </w:tc>
        <w:tc>
          <w:tcPr>
            <w:tcW w:w="5953" w:type="dxa"/>
          </w:tcPr>
          <w:p w:rsidR="009A7C9E" w:rsidRPr="00EF22BB" w:rsidRDefault="009A7C9E" w:rsidP="0019731C">
            <w:pPr>
              <w:tabs>
                <w:tab w:val="left" w:pos="851"/>
              </w:tabs>
              <w:jc w:val="both"/>
              <w:rPr>
                <w:bCs/>
                <w:color w:val="FF0000"/>
                <w:sz w:val="22"/>
                <w:szCs w:val="22"/>
              </w:rPr>
            </w:pPr>
            <w:r w:rsidRPr="00EF22BB">
              <w:rPr>
                <w:bCs/>
                <w:sz w:val="22"/>
                <w:szCs w:val="22"/>
              </w:rPr>
              <w:t>Определить при проектировании</w:t>
            </w:r>
          </w:p>
        </w:tc>
      </w:tr>
      <w:tr w:rsidR="009A7C9E" w:rsidRPr="0019731C" w:rsidTr="00021D49">
        <w:trPr>
          <w:trHeight w:val="20"/>
        </w:trPr>
        <w:tc>
          <w:tcPr>
            <w:tcW w:w="4253" w:type="dxa"/>
          </w:tcPr>
          <w:p w:rsidR="009A7C9E" w:rsidRPr="00EF22BB" w:rsidRDefault="009A7C9E" w:rsidP="0019731C">
            <w:pPr>
              <w:tabs>
                <w:tab w:val="left" w:pos="180"/>
                <w:tab w:val="left" w:pos="851"/>
              </w:tabs>
              <w:rPr>
                <w:sz w:val="22"/>
                <w:szCs w:val="22"/>
              </w:rPr>
            </w:pPr>
            <w:r w:rsidRPr="00EF22BB">
              <w:rPr>
                <w:sz w:val="22"/>
                <w:szCs w:val="22"/>
              </w:rPr>
              <w:lastRenderedPageBreak/>
              <w:t>Прочие особенности ВЛ (КЛ, КВЛ), включая рекомендации по типу опор и изоляции, способу прокладки</w:t>
            </w:r>
          </w:p>
        </w:tc>
        <w:tc>
          <w:tcPr>
            <w:tcW w:w="5953" w:type="dxa"/>
          </w:tcPr>
          <w:p w:rsidR="009A7C9E" w:rsidRPr="00EF22BB" w:rsidRDefault="009A7C9E" w:rsidP="0019731C">
            <w:pPr>
              <w:tabs>
                <w:tab w:val="left" w:pos="851"/>
              </w:tabs>
              <w:jc w:val="both"/>
              <w:rPr>
                <w:bCs/>
                <w:color w:val="FF0000"/>
                <w:sz w:val="22"/>
                <w:szCs w:val="22"/>
              </w:rPr>
            </w:pPr>
            <w:r w:rsidRPr="00EF22BB">
              <w:rPr>
                <w:bCs/>
                <w:sz w:val="22"/>
                <w:szCs w:val="22"/>
              </w:rPr>
              <w:t>Определить при проектировании</w:t>
            </w:r>
          </w:p>
        </w:tc>
      </w:tr>
    </w:tbl>
    <w:p w:rsidR="009A7C9E" w:rsidRPr="0019731C" w:rsidRDefault="009A7C9E" w:rsidP="0019731C">
      <w:pPr>
        <w:tabs>
          <w:tab w:val="left" w:pos="851"/>
        </w:tabs>
        <w:ind w:firstLine="567"/>
        <w:jc w:val="both"/>
        <w:rPr>
          <w:sz w:val="22"/>
          <w:szCs w:val="22"/>
        </w:rPr>
      </w:pPr>
      <w:r w:rsidRPr="0019731C">
        <w:rPr>
          <w:sz w:val="22"/>
          <w:szCs w:val="22"/>
        </w:rPr>
        <w:t>Предусмотреть необходимость присвоения новых диспетчерских наименований для существующих ЛЭП (например, присвоение номера ЛЭП или номера цепи) в случае строительства параллельной ЛЭП.</w:t>
      </w:r>
    </w:p>
    <w:p w:rsidR="009A7C9E" w:rsidRPr="0019731C" w:rsidRDefault="009A7C9E" w:rsidP="0019731C">
      <w:pPr>
        <w:tabs>
          <w:tab w:val="left" w:pos="851"/>
        </w:tabs>
        <w:ind w:firstLine="567"/>
        <w:jc w:val="both"/>
        <w:rPr>
          <w:sz w:val="22"/>
          <w:szCs w:val="22"/>
        </w:rPr>
      </w:pPr>
      <w:r w:rsidRPr="0019731C">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071BE4" w:rsidRPr="0019731C" w:rsidRDefault="00071BE4" w:rsidP="0019731C">
      <w:pPr>
        <w:widowControl w:val="0"/>
        <w:ind w:firstLine="567"/>
        <w:jc w:val="both"/>
        <w:rPr>
          <w:sz w:val="22"/>
          <w:szCs w:val="22"/>
        </w:rPr>
      </w:pPr>
    </w:p>
    <w:p w:rsidR="009A7C9E" w:rsidRPr="00EF22BB" w:rsidRDefault="0019731C" w:rsidP="0019731C">
      <w:pPr>
        <w:pStyle w:val="afa"/>
        <w:tabs>
          <w:tab w:val="left" w:pos="851"/>
        </w:tabs>
        <w:ind w:left="0" w:firstLine="567"/>
        <w:jc w:val="both"/>
        <w:rPr>
          <w:b/>
          <w:sz w:val="22"/>
          <w:szCs w:val="22"/>
        </w:rPr>
      </w:pPr>
      <w:r w:rsidRPr="00EF22BB">
        <w:rPr>
          <w:b/>
          <w:sz w:val="22"/>
          <w:szCs w:val="22"/>
        </w:rPr>
        <w:t>3</w:t>
      </w:r>
      <w:r w:rsidR="009A7C9E" w:rsidRPr="00EF22BB">
        <w:rPr>
          <w:b/>
          <w:sz w:val="22"/>
          <w:szCs w:val="22"/>
        </w:rPr>
        <w:t>.2</w:t>
      </w:r>
      <w:r w:rsidRPr="00EF22BB">
        <w:rPr>
          <w:b/>
          <w:sz w:val="22"/>
          <w:szCs w:val="22"/>
        </w:rPr>
        <w:t>.</w:t>
      </w:r>
      <w:r w:rsidR="009A7C9E" w:rsidRPr="00EF22BB">
        <w:rPr>
          <w:b/>
          <w:sz w:val="22"/>
          <w:szCs w:val="22"/>
        </w:rPr>
        <w:t xml:space="preserve"> В</w:t>
      </w:r>
      <w:r w:rsidRPr="00EF22BB">
        <w:rPr>
          <w:b/>
          <w:sz w:val="22"/>
          <w:szCs w:val="22"/>
        </w:rPr>
        <w:t xml:space="preserve"> части ТП–74 Ил–</w:t>
      </w:r>
      <w:r w:rsidR="009A7C9E" w:rsidRPr="00EF22BB">
        <w:rPr>
          <w:b/>
          <w:sz w:val="22"/>
          <w:szCs w:val="22"/>
        </w:rPr>
        <w:t>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8"/>
        <w:gridCol w:w="5953"/>
      </w:tblGrid>
      <w:tr w:rsidR="009A7C9E" w:rsidRPr="00EF22BB" w:rsidTr="00021D49">
        <w:trPr>
          <w:trHeight w:val="20"/>
          <w:jc w:val="center"/>
        </w:trPr>
        <w:tc>
          <w:tcPr>
            <w:tcW w:w="4248" w:type="dxa"/>
            <w:tcMar>
              <w:top w:w="0" w:type="dxa"/>
              <w:left w:w="108" w:type="dxa"/>
              <w:bottom w:w="0" w:type="dxa"/>
              <w:right w:w="108" w:type="dxa"/>
            </w:tcMar>
            <w:vAlign w:val="center"/>
            <w:hideMark/>
          </w:tcPr>
          <w:p w:rsidR="009A7C9E" w:rsidRPr="00EF22BB" w:rsidRDefault="009A7C9E" w:rsidP="0019731C">
            <w:pPr>
              <w:tabs>
                <w:tab w:val="left" w:pos="-3960"/>
                <w:tab w:val="left" w:pos="709"/>
                <w:tab w:val="left" w:pos="851"/>
                <w:tab w:val="left" w:pos="5529"/>
              </w:tabs>
              <w:jc w:val="center"/>
              <w:rPr>
                <w:b/>
                <w:sz w:val="22"/>
                <w:szCs w:val="22"/>
              </w:rPr>
            </w:pPr>
            <w:r w:rsidRPr="00EF22BB">
              <w:rPr>
                <w:b/>
                <w:sz w:val="22"/>
                <w:szCs w:val="22"/>
              </w:rPr>
              <w:t>Наименование характеристики</w:t>
            </w:r>
          </w:p>
        </w:tc>
        <w:tc>
          <w:tcPr>
            <w:tcW w:w="5953" w:type="dxa"/>
            <w:tcMar>
              <w:top w:w="0" w:type="dxa"/>
              <w:left w:w="108" w:type="dxa"/>
              <w:bottom w:w="0" w:type="dxa"/>
              <w:right w:w="108" w:type="dxa"/>
            </w:tcMar>
            <w:vAlign w:val="center"/>
            <w:hideMark/>
          </w:tcPr>
          <w:p w:rsidR="009A7C9E" w:rsidRPr="00EF22BB" w:rsidRDefault="009A7C9E" w:rsidP="0019731C">
            <w:pPr>
              <w:tabs>
                <w:tab w:val="left" w:pos="851"/>
                <w:tab w:val="left" w:pos="5529"/>
              </w:tabs>
              <w:jc w:val="center"/>
              <w:rPr>
                <w:b/>
                <w:sz w:val="22"/>
                <w:szCs w:val="22"/>
              </w:rPr>
            </w:pPr>
            <w:r w:rsidRPr="00EF22BB">
              <w:rPr>
                <w:b/>
                <w:sz w:val="22"/>
                <w:szCs w:val="22"/>
              </w:rPr>
              <w:t>Значение/Заданные характеристики</w:t>
            </w:r>
          </w:p>
        </w:tc>
      </w:tr>
      <w:tr w:rsidR="009A7C9E" w:rsidRPr="00EF22BB" w:rsidTr="00021D49">
        <w:trPr>
          <w:trHeight w:val="20"/>
          <w:jc w:val="center"/>
        </w:trPr>
        <w:tc>
          <w:tcPr>
            <w:tcW w:w="4248" w:type="dxa"/>
            <w:tcMar>
              <w:top w:w="0" w:type="dxa"/>
              <w:left w:w="108" w:type="dxa"/>
              <w:bottom w:w="0" w:type="dxa"/>
              <w:right w:w="108" w:type="dxa"/>
            </w:tcMar>
            <w:vAlign w:val="center"/>
          </w:tcPr>
          <w:p w:rsidR="009A7C9E" w:rsidRPr="00EF22BB" w:rsidRDefault="009A7C9E" w:rsidP="0019731C">
            <w:pPr>
              <w:tabs>
                <w:tab w:val="left" w:pos="-3960"/>
                <w:tab w:val="left" w:pos="709"/>
                <w:tab w:val="left" w:pos="851"/>
                <w:tab w:val="left" w:pos="5529"/>
              </w:tabs>
              <w:rPr>
                <w:sz w:val="22"/>
                <w:szCs w:val="22"/>
              </w:rPr>
            </w:pPr>
            <w:r w:rsidRPr="00EF22BB">
              <w:rPr>
                <w:sz w:val="22"/>
                <w:szCs w:val="22"/>
              </w:rPr>
              <w:t>Количество</w:t>
            </w:r>
          </w:p>
        </w:tc>
        <w:tc>
          <w:tcPr>
            <w:tcW w:w="5953" w:type="dxa"/>
            <w:tcMar>
              <w:top w:w="0" w:type="dxa"/>
              <w:left w:w="108" w:type="dxa"/>
              <w:bottom w:w="0" w:type="dxa"/>
              <w:right w:w="108" w:type="dxa"/>
            </w:tcMar>
            <w:vAlign w:val="center"/>
          </w:tcPr>
          <w:p w:rsidR="009A7C9E" w:rsidRPr="00EF22BB" w:rsidRDefault="009A7C9E" w:rsidP="0019731C">
            <w:pPr>
              <w:tabs>
                <w:tab w:val="left" w:pos="851"/>
                <w:tab w:val="left" w:pos="5529"/>
              </w:tabs>
              <w:jc w:val="both"/>
              <w:rPr>
                <w:sz w:val="22"/>
                <w:szCs w:val="22"/>
              </w:rPr>
            </w:pPr>
            <w:r w:rsidRPr="00EF22BB">
              <w:rPr>
                <w:sz w:val="22"/>
                <w:szCs w:val="22"/>
              </w:rPr>
              <w:t>1</w:t>
            </w:r>
          </w:p>
        </w:tc>
      </w:tr>
      <w:tr w:rsidR="009A7C9E" w:rsidRPr="00EF22BB" w:rsidTr="00021D49">
        <w:trPr>
          <w:trHeight w:val="20"/>
          <w:jc w:val="center"/>
        </w:trPr>
        <w:tc>
          <w:tcPr>
            <w:tcW w:w="4248" w:type="dxa"/>
            <w:tcMar>
              <w:top w:w="0" w:type="dxa"/>
              <w:left w:w="108" w:type="dxa"/>
              <w:bottom w:w="0" w:type="dxa"/>
              <w:right w:w="108" w:type="dxa"/>
            </w:tcMar>
            <w:vAlign w:val="center"/>
            <w:hideMark/>
          </w:tcPr>
          <w:p w:rsidR="009A7C9E" w:rsidRPr="00EF22BB" w:rsidRDefault="009A7C9E" w:rsidP="0019731C">
            <w:pPr>
              <w:tabs>
                <w:tab w:val="left" w:pos="-3960"/>
                <w:tab w:val="left" w:pos="709"/>
                <w:tab w:val="left" w:pos="851"/>
                <w:tab w:val="left" w:pos="5529"/>
              </w:tabs>
              <w:rPr>
                <w:sz w:val="22"/>
                <w:szCs w:val="22"/>
              </w:rPr>
            </w:pPr>
            <w:r w:rsidRPr="00EF22BB">
              <w:rPr>
                <w:sz w:val="22"/>
                <w:szCs w:val="22"/>
              </w:rPr>
              <w:t xml:space="preserve">Номинальные напряжения </w:t>
            </w:r>
          </w:p>
        </w:tc>
        <w:tc>
          <w:tcPr>
            <w:tcW w:w="5953" w:type="dxa"/>
            <w:tcMar>
              <w:top w:w="0" w:type="dxa"/>
              <w:left w:w="108" w:type="dxa"/>
              <w:bottom w:w="0" w:type="dxa"/>
              <w:right w:w="108" w:type="dxa"/>
            </w:tcMar>
          </w:tcPr>
          <w:p w:rsidR="009A7C9E" w:rsidRPr="00EF22BB" w:rsidRDefault="009A7C9E" w:rsidP="0019731C">
            <w:pPr>
              <w:tabs>
                <w:tab w:val="left" w:pos="851"/>
                <w:tab w:val="left" w:pos="5529"/>
              </w:tabs>
              <w:jc w:val="both"/>
              <w:rPr>
                <w:sz w:val="22"/>
                <w:szCs w:val="22"/>
              </w:rPr>
            </w:pPr>
            <w:r w:rsidRPr="00EF22BB">
              <w:rPr>
                <w:sz w:val="22"/>
                <w:szCs w:val="22"/>
              </w:rPr>
              <w:t>10/0,4</w:t>
            </w:r>
          </w:p>
        </w:tc>
      </w:tr>
      <w:tr w:rsidR="009A7C9E" w:rsidRPr="00EF22BB" w:rsidTr="00021D49">
        <w:trPr>
          <w:trHeight w:val="20"/>
          <w:jc w:val="center"/>
        </w:trPr>
        <w:tc>
          <w:tcPr>
            <w:tcW w:w="4248" w:type="dxa"/>
            <w:tcMar>
              <w:top w:w="0" w:type="dxa"/>
              <w:left w:w="108" w:type="dxa"/>
              <w:bottom w:w="0" w:type="dxa"/>
              <w:right w:w="108" w:type="dxa"/>
            </w:tcMar>
            <w:vAlign w:val="center"/>
            <w:hideMark/>
          </w:tcPr>
          <w:p w:rsidR="009A7C9E" w:rsidRPr="00EF22BB" w:rsidRDefault="009A7C9E" w:rsidP="0019731C">
            <w:pPr>
              <w:tabs>
                <w:tab w:val="left" w:pos="-3960"/>
                <w:tab w:val="left" w:pos="709"/>
                <w:tab w:val="left" w:pos="851"/>
                <w:tab w:val="left" w:pos="5529"/>
              </w:tabs>
              <w:rPr>
                <w:sz w:val="22"/>
                <w:szCs w:val="22"/>
              </w:rPr>
            </w:pPr>
            <w:r w:rsidRPr="00EF22BB">
              <w:rPr>
                <w:sz w:val="22"/>
                <w:szCs w:val="22"/>
              </w:rPr>
              <w:t>Количество линий, подключаемых к ТП</w:t>
            </w:r>
          </w:p>
        </w:tc>
        <w:tc>
          <w:tcPr>
            <w:tcW w:w="5953" w:type="dxa"/>
            <w:tcMar>
              <w:top w:w="0" w:type="dxa"/>
              <w:left w:w="108" w:type="dxa"/>
              <w:bottom w:w="0" w:type="dxa"/>
              <w:right w:w="108" w:type="dxa"/>
            </w:tcMar>
          </w:tcPr>
          <w:p w:rsidR="009A7C9E" w:rsidRPr="00EF22BB" w:rsidRDefault="009A7C9E" w:rsidP="0019731C">
            <w:pPr>
              <w:tabs>
                <w:tab w:val="left" w:pos="851"/>
              </w:tabs>
              <w:jc w:val="both"/>
              <w:rPr>
                <w:bCs/>
                <w:color w:val="FF0000"/>
                <w:sz w:val="22"/>
                <w:szCs w:val="22"/>
              </w:rPr>
            </w:pPr>
            <w:r w:rsidRPr="00EF22BB">
              <w:rPr>
                <w:bCs/>
                <w:sz w:val="22"/>
                <w:szCs w:val="22"/>
              </w:rPr>
              <w:t>Определить при проектировании</w:t>
            </w:r>
          </w:p>
        </w:tc>
      </w:tr>
      <w:tr w:rsidR="009A7C9E" w:rsidRPr="00EF22BB" w:rsidTr="00021D49">
        <w:trPr>
          <w:trHeight w:val="20"/>
          <w:jc w:val="center"/>
        </w:trPr>
        <w:tc>
          <w:tcPr>
            <w:tcW w:w="4248" w:type="dxa"/>
            <w:tcMar>
              <w:top w:w="0" w:type="dxa"/>
              <w:left w:w="108" w:type="dxa"/>
              <w:bottom w:w="0" w:type="dxa"/>
              <w:right w:w="108" w:type="dxa"/>
            </w:tcMar>
            <w:vAlign w:val="center"/>
            <w:hideMark/>
          </w:tcPr>
          <w:p w:rsidR="009A7C9E" w:rsidRPr="00EF22BB" w:rsidRDefault="009A7C9E" w:rsidP="0019731C">
            <w:pPr>
              <w:tabs>
                <w:tab w:val="left" w:pos="-3960"/>
                <w:tab w:val="left" w:pos="709"/>
                <w:tab w:val="left" w:pos="851"/>
                <w:tab w:val="left" w:pos="5529"/>
              </w:tabs>
              <w:rPr>
                <w:sz w:val="22"/>
                <w:szCs w:val="22"/>
              </w:rPr>
            </w:pPr>
            <w:r w:rsidRPr="00EF22BB">
              <w:rPr>
                <w:sz w:val="22"/>
                <w:szCs w:val="22"/>
              </w:rPr>
              <w:t xml:space="preserve">Количество и мощность силовых трансформаторов </w:t>
            </w:r>
          </w:p>
        </w:tc>
        <w:tc>
          <w:tcPr>
            <w:tcW w:w="5953" w:type="dxa"/>
            <w:tcMar>
              <w:top w:w="0" w:type="dxa"/>
              <w:left w:w="108" w:type="dxa"/>
              <w:bottom w:w="0" w:type="dxa"/>
              <w:right w:w="108" w:type="dxa"/>
            </w:tcMar>
          </w:tcPr>
          <w:p w:rsidR="009A7C9E" w:rsidRPr="00EF22BB" w:rsidRDefault="009A7C9E" w:rsidP="0019731C">
            <w:pPr>
              <w:tabs>
                <w:tab w:val="left" w:pos="-3960"/>
                <w:tab w:val="left" w:pos="709"/>
                <w:tab w:val="left" w:pos="851"/>
                <w:tab w:val="left" w:pos="5529"/>
              </w:tabs>
              <w:jc w:val="both"/>
              <w:rPr>
                <w:sz w:val="22"/>
                <w:szCs w:val="22"/>
              </w:rPr>
            </w:pPr>
            <w:r w:rsidRPr="00EF22BB">
              <w:rPr>
                <w:sz w:val="22"/>
                <w:szCs w:val="22"/>
              </w:rPr>
              <w:t xml:space="preserve">Замена силового трансформатора 100 </w:t>
            </w:r>
            <w:proofErr w:type="spellStart"/>
            <w:r w:rsidRPr="00EF22BB">
              <w:rPr>
                <w:sz w:val="22"/>
                <w:szCs w:val="22"/>
              </w:rPr>
              <w:t>кВА</w:t>
            </w:r>
            <w:proofErr w:type="spellEnd"/>
            <w:r w:rsidRPr="00EF22BB">
              <w:rPr>
                <w:sz w:val="22"/>
                <w:szCs w:val="22"/>
              </w:rPr>
              <w:t xml:space="preserve"> на 250 </w:t>
            </w:r>
            <w:proofErr w:type="spellStart"/>
            <w:r w:rsidRPr="00EF22BB">
              <w:rPr>
                <w:sz w:val="22"/>
                <w:szCs w:val="22"/>
              </w:rPr>
              <w:t>кВА</w:t>
            </w:r>
            <w:proofErr w:type="spellEnd"/>
            <w:r w:rsidRPr="00EF22BB">
              <w:rPr>
                <w:sz w:val="22"/>
                <w:szCs w:val="22"/>
              </w:rPr>
              <w:t>, уточнить при проектировании</w:t>
            </w:r>
          </w:p>
        </w:tc>
      </w:tr>
      <w:tr w:rsidR="009A7C9E" w:rsidRPr="00EF22BB" w:rsidTr="00021D49">
        <w:trPr>
          <w:trHeight w:val="20"/>
          <w:jc w:val="center"/>
        </w:trPr>
        <w:tc>
          <w:tcPr>
            <w:tcW w:w="4248" w:type="dxa"/>
            <w:tcMar>
              <w:top w:w="0" w:type="dxa"/>
              <w:left w:w="108" w:type="dxa"/>
              <w:bottom w:w="0" w:type="dxa"/>
              <w:right w:w="108" w:type="dxa"/>
            </w:tcMar>
            <w:vAlign w:val="center"/>
          </w:tcPr>
          <w:p w:rsidR="009A7C9E" w:rsidRPr="00EF22BB" w:rsidRDefault="009A7C9E" w:rsidP="0019731C">
            <w:pPr>
              <w:tabs>
                <w:tab w:val="left" w:pos="-3960"/>
                <w:tab w:val="left" w:pos="709"/>
                <w:tab w:val="left" w:pos="851"/>
                <w:tab w:val="left" w:pos="5529"/>
              </w:tabs>
              <w:rPr>
                <w:sz w:val="22"/>
                <w:szCs w:val="22"/>
              </w:rPr>
            </w:pPr>
            <w:r w:rsidRPr="00EF22BB">
              <w:rPr>
                <w:sz w:val="22"/>
                <w:szCs w:val="22"/>
              </w:rPr>
              <w:t>Элементы СУЭ на КТП</w:t>
            </w:r>
          </w:p>
        </w:tc>
        <w:tc>
          <w:tcPr>
            <w:tcW w:w="5953" w:type="dxa"/>
            <w:tcMar>
              <w:top w:w="0" w:type="dxa"/>
              <w:left w:w="108" w:type="dxa"/>
              <w:bottom w:w="0" w:type="dxa"/>
              <w:right w:w="108" w:type="dxa"/>
            </w:tcMar>
          </w:tcPr>
          <w:p w:rsidR="009A7C9E" w:rsidRPr="00EF22BB" w:rsidRDefault="009A7C9E" w:rsidP="0019731C">
            <w:pPr>
              <w:tabs>
                <w:tab w:val="left" w:pos="-3960"/>
                <w:tab w:val="left" w:pos="709"/>
                <w:tab w:val="left" w:pos="851"/>
                <w:tab w:val="left" w:pos="5529"/>
              </w:tabs>
              <w:jc w:val="both"/>
              <w:rPr>
                <w:bCs/>
                <w:sz w:val="22"/>
                <w:szCs w:val="22"/>
              </w:rPr>
            </w:pPr>
            <w:r w:rsidRPr="00EF22BB">
              <w:rPr>
                <w:bCs/>
                <w:sz w:val="22"/>
                <w:szCs w:val="22"/>
              </w:rPr>
              <w:t>Счетчик электрической энергии трехфазный статический, универсальный, (совместимый с МКС) – количество определить проектом</w:t>
            </w:r>
          </w:p>
        </w:tc>
      </w:tr>
    </w:tbl>
    <w:p w:rsidR="00071BE4" w:rsidRPr="0019731C" w:rsidRDefault="00071BE4" w:rsidP="0019731C">
      <w:pPr>
        <w:widowControl w:val="0"/>
        <w:ind w:firstLine="709"/>
        <w:jc w:val="both"/>
        <w:rPr>
          <w:sz w:val="22"/>
          <w:szCs w:val="22"/>
        </w:rPr>
      </w:pPr>
    </w:p>
    <w:p w:rsidR="00071BE4" w:rsidRPr="00EF22BB" w:rsidRDefault="00071BE4" w:rsidP="0019731C">
      <w:pPr>
        <w:pStyle w:val="afa"/>
        <w:widowControl w:val="0"/>
        <w:numPr>
          <w:ilvl w:val="1"/>
          <w:numId w:val="183"/>
        </w:numPr>
        <w:tabs>
          <w:tab w:val="left" w:pos="993"/>
        </w:tabs>
        <w:ind w:left="0" w:firstLine="567"/>
        <w:jc w:val="both"/>
        <w:rPr>
          <w:i/>
          <w:sz w:val="22"/>
          <w:szCs w:val="22"/>
        </w:rPr>
      </w:pPr>
      <w:r w:rsidRPr="00EF22BB">
        <w:rPr>
          <w:b/>
          <w:sz w:val="22"/>
          <w:szCs w:val="22"/>
        </w:rPr>
        <w:t>В части зарядной станции для электромобилей и соответствующей инфраструктуры: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2"/>
        <w:gridCol w:w="5924"/>
      </w:tblGrid>
      <w:tr w:rsidR="00071BE4" w:rsidRPr="00EF22BB" w:rsidTr="002A0C56">
        <w:trPr>
          <w:trHeight w:val="70"/>
          <w:tblHeader/>
        </w:trPr>
        <w:tc>
          <w:tcPr>
            <w:tcW w:w="4282" w:type="dxa"/>
            <w:vAlign w:val="center"/>
          </w:tcPr>
          <w:p w:rsidR="00071BE4" w:rsidRPr="00EF22BB" w:rsidRDefault="00071BE4" w:rsidP="0019731C">
            <w:pPr>
              <w:widowControl w:val="0"/>
              <w:tabs>
                <w:tab w:val="left" w:pos="180"/>
              </w:tabs>
              <w:ind w:firstLine="34"/>
              <w:jc w:val="center"/>
              <w:rPr>
                <w:b/>
                <w:sz w:val="22"/>
                <w:szCs w:val="22"/>
              </w:rPr>
            </w:pPr>
            <w:r w:rsidRPr="00EF22BB">
              <w:rPr>
                <w:b/>
                <w:sz w:val="22"/>
                <w:szCs w:val="22"/>
              </w:rPr>
              <w:t>Наименование характеристики</w:t>
            </w:r>
          </w:p>
        </w:tc>
        <w:tc>
          <w:tcPr>
            <w:tcW w:w="5924" w:type="dxa"/>
            <w:vAlign w:val="center"/>
          </w:tcPr>
          <w:p w:rsidR="00071BE4" w:rsidRPr="00EF22BB" w:rsidRDefault="00071BE4" w:rsidP="0019731C">
            <w:pPr>
              <w:widowControl w:val="0"/>
              <w:tabs>
                <w:tab w:val="left" w:pos="180"/>
              </w:tabs>
              <w:ind w:firstLine="34"/>
              <w:jc w:val="center"/>
              <w:rPr>
                <w:b/>
                <w:sz w:val="22"/>
                <w:szCs w:val="22"/>
              </w:rPr>
            </w:pPr>
            <w:r w:rsidRPr="00EF22BB">
              <w:rPr>
                <w:b/>
                <w:bCs/>
                <w:sz w:val="22"/>
                <w:szCs w:val="22"/>
              </w:rPr>
              <w:t>Характеристика объекта</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Количество, вид зарядных станций («быстрые»/ «медленные») (Режим зарядки по IEC61851-1)</w:t>
            </w:r>
          </w:p>
        </w:tc>
        <w:tc>
          <w:tcPr>
            <w:tcW w:w="5924" w:type="dxa"/>
          </w:tcPr>
          <w:p w:rsidR="00071BE4" w:rsidRPr="00EF22BB" w:rsidRDefault="00071BE4" w:rsidP="0019731C">
            <w:pPr>
              <w:widowControl w:val="0"/>
              <w:ind w:firstLine="34"/>
              <w:jc w:val="both"/>
              <w:rPr>
                <w:bCs/>
                <w:color w:val="FF0000"/>
                <w:sz w:val="22"/>
                <w:szCs w:val="22"/>
              </w:rPr>
            </w:pPr>
            <w:r w:rsidRPr="00EF22BB">
              <w:rPr>
                <w:bCs/>
                <w:sz w:val="22"/>
                <w:szCs w:val="22"/>
              </w:rPr>
              <w:t>1, «быстрая», Mode 4 (Определить при проектировании)</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Установленная и пиковая мощность зарядных станций, кВт</w:t>
            </w:r>
          </w:p>
          <w:p w:rsidR="00071BE4" w:rsidRPr="00EF22BB" w:rsidRDefault="00071BE4" w:rsidP="0019731C">
            <w:pPr>
              <w:widowControl w:val="0"/>
              <w:tabs>
                <w:tab w:val="left" w:pos="180"/>
              </w:tabs>
              <w:ind w:firstLine="34"/>
              <w:jc w:val="both"/>
              <w:rPr>
                <w:sz w:val="22"/>
                <w:szCs w:val="22"/>
              </w:rPr>
            </w:pPr>
          </w:p>
        </w:tc>
        <w:tc>
          <w:tcPr>
            <w:tcW w:w="5924" w:type="dxa"/>
          </w:tcPr>
          <w:p w:rsidR="00071BE4" w:rsidRPr="00EF22BB" w:rsidRDefault="00071BE4" w:rsidP="0019731C">
            <w:pPr>
              <w:widowControl w:val="0"/>
              <w:ind w:firstLine="34"/>
              <w:jc w:val="both"/>
              <w:rPr>
                <w:bCs/>
                <w:sz w:val="22"/>
                <w:szCs w:val="22"/>
              </w:rPr>
            </w:pPr>
            <w:r w:rsidRPr="00EF22BB">
              <w:rPr>
                <w:bCs/>
                <w:sz w:val="22"/>
                <w:szCs w:val="22"/>
              </w:rPr>
              <w:t xml:space="preserve">Не менее 149 </w:t>
            </w:r>
          </w:p>
          <w:p w:rsidR="00071BE4" w:rsidRPr="00EF22BB" w:rsidRDefault="00071BE4" w:rsidP="0019731C">
            <w:pPr>
              <w:widowControl w:val="0"/>
              <w:ind w:firstLine="34"/>
              <w:jc w:val="both"/>
              <w:rPr>
                <w:bCs/>
                <w:color w:val="FF0000"/>
                <w:sz w:val="22"/>
                <w:szCs w:val="22"/>
              </w:rPr>
            </w:pPr>
            <w:r w:rsidRPr="00EF22BB">
              <w:rPr>
                <w:bCs/>
                <w:sz w:val="22"/>
                <w:szCs w:val="22"/>
              </w:rPr>
              <w:t>(определяется при проектировании)</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Площадки размещения (паркинги общественных центров, жилых зон и т.д.)</w:t>
            </w:r>
          </w:p>
        </w:tc>
        <w:tc>
          <w:tcPr>
            <w:tcW w:w="5924" w:type="dxa"/>
          </w:tcPr>
          <w:p w:rsidR="00071BE4" w:rsidRPr="00EF22BB" w:rsidRDefault="00071BE4" w:rsidP="0019731C">
            <w:pPr>
              <w:widowControl w:val="0"/>
              <w:ind w:firstLine="34"/>
              <w:jc w:val="both"/>
              <w:rPr>
                <w:bCs/>
                <w:color w:val="FF0000"/>
                <w:sz w:val="22"/>
                <w:szCs w:val="22"/>
              </w:rPr>
            </w:pPr>
            <w:r w:rsidRPr="00EF22BB">
              <w:rPr>
                <w:bCs/>
                <w:sz w:val="22"/>
                <w:szCs w:val="22"/>
              </w:rPr>
              <w:t>Определить при проектировании</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 xml:space="preserve">Количество одновременно подключенных потребителей </w:t>
            </w:r>
          </w:p>
        </w:tc>
        <w:tc>
          <w:tcPr>
            <w:tcW w:w="5924" w:type="dxa"/>
          </w:tcPr>
          <w:p w:rsidR="00071BE4" w:rsidRPr="00EF22BB" w:rsidRDefault="00071BE4" w:rsidP="0019731C">
            <w:pPr>
              <w:widowControl w:val="0"/>
              <w:ind w:firstLine="34"/>
              <w:jc w:val="both"/>
              <w:rPr>
                <w:bCs/>
                <w:color w:val="FF0000"/>
                <w:sz w:val="22"/>
                <w:szCs w:val="22"/>
              </w:rPr>
            </w:pPr>
            <w:r w:rsidRPr="00EF22BB">
              <w:rPr>
                <w:bCs/>
                <w:sz w:val="22"/>
                <w:szCs w:val="22"/>
              </w:rPr>
              <w:t>2 с динамической балансировкой выдаваемой мощности между коннекторами постоянного тока во всех режимах работы зарядной станции (определяется при проектировании)</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Конструктивное исполнение зарядных станций</w:t>
            </w:r>
          </w:p>
        </w:tc>
        <w:tc>
          <w:tcPr>
            <w:tcW w:w="5924" w:type="dxa"/>
          </w:tcPr>
          <w:p w:rsidR="00071BE4" w:rsidRPr="00EF22BB" w:rsidRDefault="00071BE4" w:rsidP="0019731C">
            <w:pPr>
              <w:widowControl w:val="0"/>
              <w:ind w:firstLine="34"/>
              <w:jc w:val="both"/>
              <w:rPr>
                <w:bCs/>
                <w:sz w:val="22"/>
                <w:szCs w:val="22"/>
              </w:rPr>
            </w:pPr>
            <w:r w:rsidRPr="00EF22BB">
              <w:rPr>
                <w:bCs/>
                <w:sz w:val="22"/>
                <w:szCs w:val="22"/>
              </w:rPr>
              <w:t>Определить при проектировании</w:t>
            </w:r>
          </w:p>
        </w:tc>
      </w:tr>
      <w:tr w:rsidR="00071BE4" w:rsidRPr="00EF22BB" w:rsidTr="002A0C56">
        <w:trPr>
          <w:trHeight w:val="487"/>
        </w:trPr>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Точки и схемы присоединения</w:t>
            </w:r>
          </w:p>
        </w:tc>
        <w:tc>
          <w:tcPr>
            <w:tcW w:w="5924" w:type="dxa"/>
          </w:tcPr>
          <w:p w:rsidR="00071BE4" w:rsidRPr="00EF22BB" w:rsidRDefault="00071BE4" w:rsidP="0019731C">
            <w:pPr>
              <w:widowControl w:val="0"/>
              <w:ind w:firstLine="34"/>
              <w:jc w:val="both"/>
              <w:rPr>
                <w:bCs/>
                <w:sz w:val="22"/>
                <w:szCs w:val="22"/>
              </w:rPr>
            </w:pPr>
            <w:r w:rsidRPr="00EF22BB">
              <w:rPr>
                <w:bCs/>
                <w:sz w:val="22"/>
                <w:szCs w:val="22"/>
              </w:rPr>
              <w:t>Определить при проектировании</w:t>
            </w:r>
          </w:p>
        </w:tc>
      </w:tr>
      <w:tr w:rsidR="00071BE4" w:rsidRPr="00EF22BB" w:rsidTr="002A0C56">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Прочие особенности</w:t>
            </w:r>
          </w:p>
        </w:tc>
        <w:tc>
          <w:tcPr>
            <w:tcW w:w="5924" w:type="dxa"/>
          </w:tcPr>
          <w:p w:rsidR="00071BE4" w:rsidRPr="00EF22BB" w:rsidRDefault="00071BE4" w:rsidP="0019731C">
            <w:pPr>
              <w:widowControl w:val="0"/>
              <w:tabs>
                <w:tab w:val="left" w:pos="612"/>
              </w:tabs>
              <w:ind w:firstLine="34"/>
              <w:jc w:val="both"/>
              <w:rPr>
                <w:sz w:val="22"/>
                <w:szCs w:val="22"/>
              </w:rPr>
            </w:pPr>
            <w:r w:rsidRPr="00EF22BB">
              <w:rPr>
                <w:sz w:val="22"/>
                <w:szCs w:val="22"/>
              </w:rPr>
              <w:t>Необходимость применения АББЭ, количество, единичную мощность, тип, схему подключения определить и обосновать при проектировании.</w:t>
            </w:r>
          </w:p>
          <w:p w:rsidR="00071BE4" w:rsidRPr="00EF22BB" w:rsidRDefault="00071BE4" w:rsidP="0019731C">
            <w:pPr>
              <w:widowControl w:val="0"/>
              <w:ind w:firstLine="34"/>
              <w:jc w:val="both"/>
              <w:rPr>
                <w:iCs/>
                <w:sz w:val="22"/>
                <w:szCs w:val="22"/>
              </w:rPr>
            </w:pPr>
            <w:r w:rsidRPr="00EF22BB">
              <w:rPr>
                <w:sz w:val="22"/>
                <w:szCs w:val="22"/>
              </w:rPr>
              <w:t xml:space="preserve">Возможность размещения солнечных ФЭМ на парковочных навесах, </w:t>
            </w:r>
            <w:proofErr w:type="spellStart"/>
            <w:r w:rsidRPr="00EF22BB">
              <w:rPr>
                <w:sz w:val="22"/>
                <w:szCs w:val="22"/>
              </w:rPr>
              <w:t>типоисполнение</w:t>
            </w:r>
            <w:proofErr w:type="spellEnd"/>
            <w:r w:rsidRPr="00EF22BB">
              <w:rPr>
                <w:sz w:val="22"/>
                <w:szCs w:val="22"/>
              </w:rPr>
              <w:t xml:space="preserve">,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w:t>
            </w:r>
            <w:proofErr w:type="spellStart"/>
            <w:r w:rsidRPr="00EF22BB">
              <w:rPr>
                <w:sz w:val="22"/>
                <w:szCs w:val="22"/>
              </w:rPr>
              <w:t>OCHPdirect</w:t>
            </w:r>
            <w:proofErr w:type="spellEnd"/>
            <w:r w:rsidRPr="00EF22BB">
              <w:rPr>
                <w:sz w:val="22"/>
                <w:szCs w:val="22"/>
              </w:rPr>
              <w:t>, OCPI и другие характеристики определить и обосновать при проектировании</w:t>
            </w:r>
          </w:p>
        </w:tc>
      </w:tr>
      <w:tr w:rsidR="00071BE4" w:rsidRPr="00EF22BB" w:rsidTr="002A0C56">
        <w:tc>
          <w:tcPr>
            <w:tcW w:w="4282" w:type="dxa"/>
          </w:tcPr>
          <w:p w:rsidR="00071BE4" w:rsidRPr="00EF22BB" w:rsidRDefault="00071BE4" w:rsidP="0019731C">
            <w:pPr>
              <w:rPr>
                <w:sz w:val="22"/>
                <w:szCs w:val="22"/>
              </w:rPr>
            </w:pPr>
            <w:r w:rsidRPr="00EF22BB">
              <w:rPr>
                <w:sz w:val="22"/>
                <w:szCs w:val="22"/>
              </w:rPr>
              <w:t>Требования к видеонаблюдению</w:t>
            </w:r>
          </w:p>
        </w:tc>
        <w:tc>
          <w:tcPr>
            <w:tcW w:w="5924" w:type="dxa"/>
          </w:tcPr>
          <w:p w:rsidR="00071BE4" w:rsidRPr="00EF22BB" w:rsidRDefault="00071BE4" w:rsidP="0019731C">
            <w:pPr>
              <w:jc w:val="both"/>
              <w:rPr>
                <w:sz w:val="22"/>
                <w:szCs w:val="22"/>
              </w:rPr>
            </w:pPr>
            <w:r w:rsidRPr="00EF22BB">
              <w:rPr>
                <w:sz w:val="22"/>
                <w:szCs w:val="22"/>
              </w:rPr>
              <w:t xml:space="preserve">Выполнить систему наружного видеонаблюдения с выводом видеосигнала в диспетчерскую </w:t>
            </w:r>
            <w:proofErr w:type="spellStart"/>
            <w:r w:rsidRPr="00EF22BB">
              <w:rPr>
                <w:sz w:val="22"/>
                <w:szCs w:val="22"/>
              </w:rPr>
              <w:t>Медногорского</w:t>
            </w:r>
            <w:proofErr w:type="spellEnd"/>
            <w:r w:rsidRPr="00EF22BB">
              <w:rPr>
                <w:sz w:val="22"/>
                <w:szCs w:val="22"/>
              </w:rPr>
              <w:t xml:space="preserve"> РЭС (видеорегистратор установить в диспетчерской). Минимальное число устанавливаемых видеокамер – 3 (въезд, выезд и фронтальная). Другие характеристики, включая </w:t>
            </w:r>
            <w:proofErr w:type="spellStart"/>
            <w:r w:rsidRPr="00EF22BB">
              <w:rPr>
                <w:sz w:val="22"/>
                <w:szCs w:val="22"/>
              </w:rPr>
              <w:t>вандалостойкость</w:t>
            </w:r>
            <w:proofErr w:type="spellEnd"/>
            <w:r w:rsidRPr="00EF22BB">
              <w:rPr>
                <w:sz w:val="22"/>
                <w:szCs w:val="22"/>
              </w:rPr>
              <w:t xml:space="preserve"> оборудования, определить и обосновать при проектировании</w:t>
            </w:r>
          </w:p>
        </w:tc>
      </w:tr>
      <w:tr w:rsidR="00071BE4" w:rsidRPr="00EF22BB" w:rsidTr="002A0C56">
        <w:tc>
          <w:tcPr>
            <w:tcW w:w="4282" w:type="dxa"/>
            <w:shd w:val="clear" w:color="auto" w:fill="auto"/>
          </w:tcPr>
          <w:p w:rsidR="00071BE4" w:rsidRPr="00EF22BB" w:rsidRDefault="00071BE4" w:rsidP="0019731C">
            <w:pPr>
              <w:widowControl w:val="0"/>
              <w:tabs>
                <w:tab w:val="left" w:pos="180"/>
              </w:tabs>
              <w:ind w:firstLine="34"/>
              <w:jc w:val="both"/>
              <w:rPr>
                <w:sz w:val="22"/>
                <w:szCs w:val="22"/>
              </w:rPr>
            </w:pPr>
            <w:r w:rsidRPr="00EF22BB">
              <w:rPr>
                <w:sz w:val="22"/>
                <w:szCs w:val="22"/>
              </w:rPr>
              <w:t>Требования к освещению</w:t>
            </w:r>
          </w:p>
        </w:tc>
        <w:tc>
          <w:tcPr>
            <w:tcW w:w="5924" w:type="dxa"/>
            <w:shd w:val="clear" w:color="auto" w:fill="auto"/>
          </w:tcPr>
          <w:p w:rsidR="00071BE4" w:rsidRPr="00EF22BB" w:rsidRDefault="00071BE4" w:rsidP="0019731C">
            <w:pPr>
              <w:widowControl w:val="0"/>
              <w:ind w:firstLine="34"/>
              <w:jc w:val="both"/>
              <w:rPr>
                <w:bCs/>
                <w:sz w:val="22"/>
                <w:szCs w:val="22"/>
              </w:rPr>
            </w:pPr>
            <w:r w:rsidRPr="00EF22BB">
              <w:rPr>
                <w:sz w:val="22"/>
                <w:szCs w:val="22"/>
              </w:rPr>
              <w:t xml:space="preserve">Выполнить освещение площадки, на территории которой планируется размещение зарядной станции. Освещение должно обеспечивать освещенность поверхности земли не менее 0,5 </w:t>
            </w:r>
            <w:proofErr w:type="spellStart"/>
            <w:r w:rsidRPr="00EF22BB">
              <w:rPr>
                <w:sz w:val="22"/>
                <w:szCs w:val="22"/>
              </w:rPr>
              <w:t>лк</w:t>
            </w:r>
            <w:proofErr w:type="spellEnd"/>
            <w:r w:rsidRPr="00EF22BB">
              <w:rPr>
                <w:sz w:val="22"/>
                <w:szCs w:val="22"/>
              </w:rPr>
              <w:t xml:space="preserve"> и удовлетворять нормативным отраслевым требованиям по освещению заправочных станций. Обязательным требованием должно быть – достаточность освещения для нормальной работы системы видеонаблюдения в ночное время (</w:t>
            </w:r>
            <w:proofErr w:type="gramStart"/>
            <w:r w:rsidRPr="00EF22BB">
              <w:rPr>
                <w:sz w:val="22"/>
                <w:szCs w:val="22"/>
              </w:rPr>
              <w:t>вся зона</w:t>
            </w:r>
            <w:proofErr w:type="gramEnd"/>
            <w:r w:rsidRPr="00EF22BB">
              <w:rPr>
                <w:sz w:val="22"/>
                <w:szCs w:val="22"/>
              </w:rPr>
              <w:t xml:space="preserve"> просматриваемая видеокамерами должна освещаться).  Для нужд </w:t>
            </w:r>
            <w:proofErr w:type="spellStart"/>
            <w:r w:rsidRPr="00EF22BB">
              <w:rPr>
                <w:sz w:val="22"/>
                <w:szCs w:val="22"/>
              </w:rPr>
              <w:t>периметрального</w:t>
            </w:r>
            <w:proofErr w:type="spellEnd"/>
            <w:r w:rsidRPr="00EF22BB">
              <w:rPr>
                <w:sz w:val="22"/>
                <w:szCs w:val="22"/>
              </w:rPr>
              <w:t xml:space="preserve"> охранного освещения необходимо применять энергосберегающие светодиодные светильники. Другие характеристики определить и обосновать при проектировании</w:t>
            </w:r>
          </w:p>
        </w:tc>
      </w:tr>
      <w:tr w:rsidR="00071BE4" w:rsidRPr="0019731C" w:rsidTr="002A0C56">
        <w:trPr>
          <w:trHeight w:val="2319"/>
        </w:trPr>
        <w:tc>
          <w:tcPr>
            <w:tcW w:w="4282" w:type="dxa"/>
          </w:tcPr>
          <w:p w:rsidR="00071BE4" w:rsidRPr="00EF22BB" w:rsidRDefault="00071BE4" w:rsidP="0019731C">
            <w:pPr>
              <w:widowControl w:val="0"/>
              <w:tabs>
                <w:tab w:val="left" w:pos="180"/>
              </w:tabs>
              <w:ind w:firstLine="34"/>
              <w:jc w:val="both"/>
              <w:rPr>
                <w:sz w:val="22"/>
                <w:szCs w:val="22"/>
              </w:rPr>
            </w:pPr>
            <w:r w:rsidRPr="00EF22BB">
              <w:rPr>
                <w:sz w:val="22"/>
                <w:szCs w:val="22"/>
              </w:rPr>
              <w:t>Требования к информационной безопасности объекта</w:t>
            </w:r>
          </w:p>
        </w:tc>
        <w:tc>
          <w:tcPr>
            <w:tcW w:w="5924" w:type="dxa"/>
          </w:tcPr>
          <w:p w:rsidR="00071BE4" w:rsidRPr="00EF22BB" w:rsidRDefault="00071BE4" w:rsidP="0019731C">
            <w:pPr>
              <w:widowControl w:val="0"/>
              <w:ind w:firstLine="34"/>
              <w:jc w:val="both"/>
              <w:rPr>
                <w:bCs/>
                <w:color w:val="FF0000"/>
                <w:sz w:val="22"/>
                <w:szCs w:val="22"/>
              </w:rPr>
            </w:pPr>
            <w:r w:rsidRPr="00EF22BB">
              <w:rPr>
                <w:bCs/>
                <w:sz w:val="22"/>
                <w:szCs w:val="22"/>
              </w:rPr>
              <w:t>Мероприятия по информационной безопасности должны быть выполнены отдельным разделом с учетом «Комплексной системы информационной безопасности электросетевого комплекса филиала ПАО «Россети Волга»-«</w:t>
            </w:r>
            <w:proofErr w:type="spellStart"/>
            <w:r w:rsidRPr="00EF22BB">
              <w:rPr>
                <w:bCs/>
                <w:sz w:val="22"/>
                <w:szCs w:val="22"/>
              </w:rPr>
              <w:t>Оренбургэнерго</w:t>
            </w:r>
            <w:proofErr w:type="spellEnd"/>
            <w:r w:rsidRPr="00EF22BB">
              <w:rPr>
                <w:bCs/>
                <w:sz w:val="22"/>
                <w:szCs w:val="22"/>
              </w:rPr>
              <w:t>». При принятии решения на предварительном этапе разработки проектной документации конкретизировать для установки тип программно-технического комплекса, в отношении которого выполнить мероприятия в соответствии с требованиями Федер</w:t>
            </w:r>
            <w:r w:rsidR="00021D49">
              <w:rPr>
                <w:bCs/>
                <w:sz w:val="22"/>
                <w:szCs w:val="22"/>
              </w:rPr>
              <w:t xml:space="preserve">ального закона от 26.07.2019 </w:t>
            </w:r>
            <w:r w:rsidRPr="00EF22BB">
              <w:rPr>
                <w:bCs/>
                <w:sz w:val="22"/>
                <w:szCs w:val="22"/>
              </w:rPr>
              <w:t>№</w:t>
            </w:r>
            <w:r w:rsidR="00021D49">
              <w:rPr>
                <w:bCs/>
                <w:sz w:val="22"/>
                <w:szCs w:val="22"/>
              </w:rPr>
              <w:t xml:space="preserve"> </w:t>
            </w:r>
            <w:r w:rsidRPr="00EF22BB">
              <w:rPr>
                <w:bCs/>
                <w:sz w:val="22"/>
                <w:szCs w:val="22"/>
              </w:rPr>
              <w:t>187 «О безопасности критической информационной инфраструктуры.</w:t>
            </w:r>
          </w:p>
        </w:tc>
      </w:tr>
    </w:tbl>
    <w:p w:rsidR="002A0C56" w:rsidRDefault="002A0C56" w:rsidP="002A0C56">
      <w:pPr>
        <w:pStyle w:val="2a"/>
        <w:keepLines/>
        <w:tabs>
          <w:tab w:val="left" w:pos="1134"/>
        </w:tabs>
        <w:spacing w:before="0" w:after="0"/>
        <w:ind w:left="567"/>
        <w:jc w:val="both"/>
        <w:rPr>
          <w:rFonts w:ascii="Times New Roman" w:hAnsi="Times New Roman"/>
          <w:sz w:val="22"/>
          <w:szCs w:val="22"/>
          <w:lang w:eastAsia="ru-RU"/>
        </w:rPr>
      </w:pPr>
    </w:p>
    <w:p w:rsidR="00D17A66" w:rsidRDefault="00D17A66" w:rsidP="00AA755A">
      <w:pPr>
        <w:keepNext/>
        <w:keepLines/>
        <w:numPr>
          <w:ilvl w:val="0"/>
          <w:numId w:val="185"/>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D17A66" w:rsidRPr="00F43CB4" w:rsidRDefault="00D17A66" w:rsidP="00AA755A">
      <w:pPr>
        <w:tabs>
          <w:tab w:val="left" w:pos="851"/>
        </w:tabs>
        <w:ind w:firstLine="567"/>
        <w:jc w:val="both"/>
        <w:rPr>
          <w:b/>
          <w:sz w:val="22"/>
          <w:szCs w:val="22"/>
        </w:rPr>
      </w:pPr>
      <w:bookmarkStart w:id="0" w:name="_Hlk191024380"/>
      <w:r>
        <w:rPr>
          <w:sz w:val="22"/>
          <w:szCs w:val="22"/>
        </w:rPr>
        <w:t>Работы по проектированию выполняются в соответствии с Заданием на проектирование (на разработку проектной и рабочей документации) по объекту: «</w:t>
      </w:r>
      <w:r w:rsidR="00B922A2" w:rsidRPr="007C081E">
        <w:rPr>
          <w:bCs/>
          <w:sz w:val="22"/>
          <w:szCs w:val="22"/>
        </w:rPr>
        <w:t>Создание зарядной инфраструктуры</w:t>
      </w:r>
      <w:r w:rsidR="00B922A2" w:rsidRPr="0019731C">
        <w:rPr>
          <w:bCs/>
          <w:sz w:val="22"/>
          <w:szCs w:val="22"/>
        </w:rPr>
        <w:t xml:space="preserve">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B922A2">
        <w:rPr>
          <w:sz w:val="22"/>
          <w:szCs w:val="22"/>
        </w:rPr>
        <w:t xml:space="preserve">» </w:t>
      </w:r>
      <w:r w:rsidRPr="00F43CB4">
        <w:rPr>
          <w:sz w:val="22"/>
          <w:szCs w:val="22"/>
        </w:rPr>
        <w:t>(приложение № 1 к настоящему Техническому заданию).</w:t>
      </w:r>
    </w:p>
    <w:p w:rsidR="00D17A66" w:rsidRDefault="00D17A66" w:rsidP="00AA755A">
      <w:pPr>
        <w:pStyle w:val="afa"/>
        <w:widowControl w:val="0"/>
        <w:numPr>
          <w:ilvl w:val="1"/>
          <w:numId w:val="185"/>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«Россети» по обеспечению надежности и безопасности объектов электросетевого хозяйства, утвержденном Приказом</w:t>
      </w:r>
      <w:r w:rsidR="00021D49">
        <w:rPr>
          <w:sz w:val="22"/>
          <w:szCs w:val="22"/>
        </w:rPr>
        <w:t xml:space="preserve"> ПАО «Россети» от 29.02.2024                   </w:t>
      </w:r>
      <w:r>
        <w:rPr>
          <w:sz w:val="22"/>
          <w:szCs w:val="22"/>
        </w:rPr>
        <w:t xml:space="preserve">№ 89 с актуальными изменениями, размещенном на сайте ПАО «Россети». </w:t>
      </w:r>
    </w:p>
    <w:p w:rsidR="00D17A66" w:rsidRDefault="00D17A66" w:rsidP="00AA755A">
      <w:pPr>
        <w:pStyle w:val="afa"/>
        <w:widowControl w:val="0"/>
        <w:numPr>
          <w:ilvl w:val="1"/>
          <w:numId w:val="185"/>
        </w:numPr>
        <w:tabs>
          <w:tab w:val="left" w:pos="993"/>
        </w:tabs>
        <w:ind w:left="0" w:firstLine="567"/>
        <w:jc w:val="both"/>
        <w:rPr>
          <w:sz w:val="22"/>
          <w:szCs w:val="22"/>
        </w:rPr>
      </w:pPr>
      <w:r>
        <w:rPr>
          <w:sz w:val="22"/>
          <w:szCs w:val="22"/>
        </w:rPr>
        <w:t xml:space="preserve">Субподрядчик вправе заключать с Исполнителями договоры на весь объем работ по Договору, </w:t>
      </w:r>
      <w:r w:rsidRPr="00726843">
        <w:rPr>
          <w:sz w:val="22"/>
          <w:szCs w:val="22"/>
        </w:rPr>
        <w:t>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и Заказчиком (филиал ПАО «Россети Волга» – «</w:t>
      </w:r>
      <w:proofErr w:type="spellStart"/>
      <w:r w:rsidRPr="00726843">
        <w:rPr>
          <w:sz w:val="22"/>
          <w:szCs w:val="22"/>
        </w:rPr>
        <w:t>Чувашэнерго</w:t>
      </w:r>
      <w:proofErr w:type="spellEnd"/>
      <w:r w:rsidRPr="00726843">
        <w:rPr>
          <w:sz w:val="22"/>
          <w:szCs w:val="22"/>
        </w:rPr>
        <w:t xml:space="preserve">») условия договоров с такими Исполнителями, а также не позднее 10 (десяти) календарных дней с даты заключения </w:t>
      </w:r>
      <w:r>
        <w:rPr>
          <w:sz w:val="22"/>
          <w:szCs w:val="22"/>
        </w:rPr>
        <w:t>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D17A66" w:rsidRDefault="00D17A66" w:rsidP="00D17A66">
      <w:pPr>
        <w:pStyle w:val="afa"/>
        <w:widowControl w:val="0"/>
        <w:tabs>
          <w:tab w:val="left" w:pos="851"/>
        </w:tabs>
        <w:ind w:left="0" w:firstLine="567"/>
        <w:jc w:val="both"/>
        <w:rPr>
          <w:sz w:val="22"/>
          <w:szCs w:val="22"/>
        </w:rPr>
      </w:pPr>
    </w:p>
    <w:bookmarkEnd w:id="0"/>
    <w:p w:rsidR="00D17A66" w:rsidRDefault="00D17A66" w:rsidP="00D17A66">
      <w:pPr>
        <w:keepNext/>
        <w:keepLines/>
        <w:tabs>
          <w:tab w:val="left" w:pos="851"/>
          <w:tab w:val="left" w:pos="5529"/>
        </w:tabs>
        <w:ind w:firstLine="567"/>
        <w:outlineLvl w:val="1"/>
        <w:rPr>
          <w:b/>
          <w:bCs/>
          <w:sz w:val="22"/>
          <w:szCs w:val="22"/>
        </w:rPr>
      </w:pPr>
      <w:r>
        <w:rPr>
          <w:b/>
          <w:bCs/>
          <w:sz w:val="22"/>
          <w:szCs w:val="22"/>
        </w:rPr>
        <w:t>5. Выделение этапов строительства</w:t>
      </w:r>
    </w:p>
    <w:p w:rsidR="00D17A66" w:rsidRDefault="00D17A66" w:rsidP="00D17A66">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D17A66" w:rsidRDefault="00D17A66" w:rsidP="00D17A66">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D17A66" w:rsidRDefault="00D17A66" w:rsidP="00D17A66">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rsidR="00D17A66" w:rsidRDefault="00D17A66" w:rsidP="00D17A66">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17A66" w:rsidRDefault="00D17A66" w:rsidP="00D17A66">
      <w:pPr>
        <w:tabs>
          <w:tab w:val="left" w:pos="851"/>
          <w:tab w:val="left" w:pos="5529"/>
        </w:tabs>
        <w:autoSpaceDE w:val="0"/>
        <w:autoSpaceDN w:val="0"/>
        <w:ind w:firstLine="567"/>
        <w:jc w:val="both"/>
        <w:rPr>
          <w:sz w:val="22"/>
          <w:szCs w:val="22"/>
        </w:rPr>
      </w:pPr>
      <w:r>
        <w:rPr>
          <w:sz w:val="22"/>
          <w:szCs w:val="22"/>
        </w:rPr>
        <w:t xml:space="preserve">  </w:t>
      </w:r>
    </w:p>
    <w:p w:rsidR="00D17A66" w:rsidRDefault="00D17A66" w:rsidP="00D17A66">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17A66" w:rsidRDefault="00D17A66" w:rsidP="00AA755A">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17A66" w:rsidRDefault="00D17A66" w:rsidP="00AA755A">
      <w:pPr>
        <w:tabs>
          <w:tab w:val="left" w:pos="851"/>
        </w:tabs>
        <w:ind w:firstLine="567"/>
        <w:jc w:val="both"/>
        <w:rPr>
          <w:rFonts w:eastAsia="DengXian"/>
          <w:sz w:val="22"/>
          <w:szCs w:val="22"/>
          <w:lang w:eastAsia="en-US"/>
        </w:rPr>
      </w:pPr>
      <w:r>
        <w:rPr>
          <w:rFonts w:eastAsia="DengXian"/>
          <w:sz w:val="22"/>
          <w:szCs w:val="22"/>
          <w:lang w:eastAsia="en-US"/>
        </w:rPr>
        <w:t xml:space="preserve">Главный инженер Пухарев Виктор Валерьевич, </w:t>
      </w:r>
    </w:p>
    <w:p w:rsidR="00D17A66" w:rsidRDefault="00D17A66" w:rsidP="00AA755A">
      <w:pPr>
        <w:tabs>
          <w:tab w:val="left" w:pos="851"/>
        </w:tabs>
        <w:ind w:firstLine="567"/>
        <w:jc w:val="both"/>
        <w:rPr>
          <w:rFonts w:eastAsia="DengXian"/>
          <w:sz w:val="22"/>
          <w:szCs w:val="22"/>
          <w:lang w:eastAsia="en-US"/>
        </w:rPr>
      </w:pPr>
      <w:r>
        <w:rPr>
          <w:rFonts w:eastAsia="DengXian"/>
          <w:sz w:val="22"/>
          <w:szCs w:val="22"/>
          <w:lang w:eastAsia="en-US"/>
        </w:rPr>
        <w:t>Начальник ПТО Дмитриев Кирилл Эдуардович</w:t>
      </w:r>
    </w:p>
    <w:p w:rsidR="00D17A66" w:rsidRDefault="00D17A66" w:rsidP="00AA755A">
      <w:pPr>
        <w:tabs>
          <w:tab w:val="left" w:pos="851"/>
        </w:tabs>
        <w:ind w:firstLine="567"/>
        <w:jc w:val="both"/>
        <w:rPr>
          <w:rFonts w:eastAsia="DengXian"/>
          <w:sz w:val="22"/>
          <w:szCs w:val="22"/>
          <w:lang w:eastAsia="en-US"/>
        </w:rPr>
      </w:pPr>
      <w:r>
        <w:rPr>
          <w:rFonts w:eastAsia="DengXian"/>
          <w:sz w:val="22"/>
          <w:szCs w:val="22"/>
          <w:lang w:eastAsia="en-US"/>
        </w:rPr>
        <w:t>тел. 8(8452) 320-324.</w:t>
      </w:r>
    </w:p>
    <w:p w:rsidR="00D17A66" w:rsidRDefault="00D17A66" w:rsidP="00AA755A">
      <w:pPr>
        <w:tabs>
          <w:tab w:val="left" w:pos="851"/>
        </w:tabs>
        <w:ind w:firstLine="567"/>
        <w:jc w:val="both"/>
        <w:rPr>
          <w:rFonts w:eastAsia="DengXian"/>
          <w:sz w:val="22"/>
          <w:szCs w:val="22"/>
          <w:lang w:eastAsia="en-US"/>
        </w:rPr>
      </w:pPr>
      <w:proofErr w:type="spellStart"/>
      <w:r>
        <w:rPr>
          <w:rFonts w:eastAsia="DengXian"/>
          <w:sz w:val="22"/>
          <w:szCs w:val="22"/>
          <w:lang w:eastAsia="en-US"/>
        </w:rPr>
        <w:t>Email</w:t>
      </w:r>
      <w:proofErr w:type="spellEnd"/>
      <w:r>
        <w:rPr>
          <w:rFonts w:eastAsia="DengXian"/>
          <w:sz w:val="22"/>
          <w:szCs w:val="22"/>
          <w:lang w:eastAsia="en-US"/>
        </w:rPr>
        <w:t>: energoservis-volgi@mail.ru</w:t>
      </w:r>
    </w:p>
    <w:p w:rsidR="00D17A66" w:rsidRDefault="00D17A66" w:rsidP="00D17A66">
      <w:pPr>
        <w:tabs>
          <w:tab w:val="left" w:pos="851"/>
        </w:tabs>
        <w:ind w:firstLine="567"/>
        <w:jc w:val="both"/>
        <w:rPr>
          <w:rFonts w:eastAsia="Calibri"/>
          <w:sz w:val="22"/>
          <w:szCs w:val="22"/>
          <w:lang w:eastAsia="en-US"/>
        </w:rPr>
      </w:pPr>
    </w:p>
    <w:p w:rsidR="00D17A66" w:rsidRPr="00CD0238" w:rsidRDefault="00D17A66" w:rsidP="00AA755A">
      <w:pPr>
        <w:keepNext/>
        <w:tabs>
          <w:tab w:val="left" w:pos="851"/>
        </w:tabs>
        <w:ind w:firstLine="567"/>
        <w:jc w:val="both"/>
        <w:outlineLvl w:val="0"/>
        <w:rPr>
          <w:b/>
          <w:bCs/>
          <w:kern w:val="32"/>
          <w:sz w:val="22"/>
          <w:szCs w:val="22"/>
        </w:rPr>
      </w:pPr>
      <w:r w:rsidRPr="00CD0238">
        <w:rPr>
          <w:b/>
          <w:bCs/>
          <w:kern w:val="32"/>
          <w:sz w:val="22"/>
          <w:szCs w:val="22"/>
        </w:rPr>
        <w:t>8. Приложения</w:t>
      </w:r>
    </w:p>
    <w:p w:rsidR="00B80C5B" w:rsidRDefault="00D17A66" w:rsidP="00AA755A">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sidRPr="00CA51BD">
        <w:rPr>
          <w:sz w:val="22"/>
          <w:szCs w:val="22"/>
        </w:rPr>
        <w:t xml:space="preserve">Приложение № </w:t>
      </w:r>
      <w:r>
        <w:rPr>
          <w:sz w:val="22"/>
          <w:szCs w:val="22"/>
        </w:rPr>
        <w:t>1</w:t>
      </w:r>
      <w:r w:rsidR="00B80C5B" w:rsidRPr="007C081E">
        <w:rPr>
          <w:sz w:val="22"/>
          <w:szCs w:val="22"/>
        </w:rPr>
        <w:t xml:space="preserve">. Задание на проектирование (на разработку проектной и рабочей документации) по объекту: </w:t>
      </w:r>
      <w:r w:rsidR="00B80C5B" w:rsidRPr="007C081E">
        <w:rPr>
          <w:bCs/>
          <w:sz w:val="22"/>
          <w:szCs w:val="22"/>
        </w:rPr>
        <w:t>«Создание зарядной инфраструктуры</w:t>
      </w:r>
      <w:r w:rsidR="00B80C5B" w:rsidRPr="0019731C">
        <w:rPr>
          <w:bCs/>
          <w:sz w:val="22"/>
          <w:szCs w:val="22"/>
        </w:rPr>
        <w:t xml:space="preserve">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EF22BB">
        <w:rPr>
          <w:bCs/>
          <w:sz w:val="22"/>
          <w:szCs w:val="22"/>
        </w:rPr>
        <w:t xml:space="preserve">                        </w:t>
      </w:r>
      <w:r w:rsidR="00B80C5B">
        <w:rPr>
          <w:bCs/>
          <w:sz w:val="22"/>
          <w:szCs w:val="22"/>
        </w:rPr>
        <w:t xml:space="preserve"> </w:t>
      </w:r>
      <w:r w:rsidR="00B80C5B" w:rsidRPr="00CA51BD">
        <w:rPr>
          <w:sz w:val="22"/>
          <w:szCs w:val="22"/>
        </w:rPr>
        <w:t>с Приложениями – 1 (один) экземпляр на 4</w:t>
      </w:r>
      <w:r w:rsidR="00184E44">
        <w:rPr>
          <w:sz w:val="22"/>
          <w:szCs w:val="22"/>
        </w:rPr>
        <w:t>9</w:t>
      </w:r>
      <w:r w:rsidR="00B80C5B" w:rsidRPr="00CA51BD">
        <w:rPr>
          <w:sz w:val="22"/>
          <w:szCs w:val="22"/>
        </w:rPr>
        <w:t xml:space="preserve"> листах</w:t>
      </w:r>
      <w:r w:rsidR="00B80C5B">
        <w:rPr>
          <w:sz w:val="22"/>
          <w:szCs w:val="22"/>
        </w:rPr>
        <w:t xml:space="preserve"> (копия);</w:t>
      </w:r>
    </w:p>
    <w:p w:rsidR="00B80C5B" w:rsidRDefault="00B80C5B" w:rsidP="00AA755A">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bookmarkStart w:id="1" w:name="_GoBack"/>
      <w:r>
        <w:rPr>
          <w:sz w:val="22"/>
          <w:szCs w:val="22"/>
        </w:rPr>
        <w:t>Приложение № 2. Расчет начальной максимальной цены лота;</w:t>
      </w:r>
    </w:p>
    <w:p w:rsidR="00B80C5B" w:rsidRPr="00CA51BD" w:rsidRDefault="00B80C5B" w:rsidP="00AA755A">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Pr>
          <w:sz w:val="22"/>
          <w:szCs w:val="22"/>
        </w:rPr>
        <w:t>Приложение № 3. Требования к подрядчику.</w:t>
      </w:r>
    </w:p>
    <w:bookmarkEnd w:id="1"/>
    <w:p w:rsidR="00B80C5B" w:rsidRDefault="00B80C5B" w:rsidP="00B80C5B">
      <w:pPr>
        <w:tabs>
          <w:tab w:val="left" w:pos="1134"/>
          <w:tab w:val="left" w:pos="5529"/>
        </w:tabs>
        <w:autoSpaceDE w:val="0"/>
        <w:autoSpaceDN w:val="0"/>
        <w:ind w:firstLine="709"/>
        <w:jc w:val="both"/>
        <w:rPr>
          <w:sz w:val="22"/>
          <w:szCs w:val="22"/>
        </w:rPr>
      </w:pPr>
    </w:p>
    <w:p w:rsidR="00B80C5B" w:rsidRDefault="00B80C5B" w:rsidP="00B80C5B">
      <w:pPr>
        <w:widowControl w:val="0"/>
        <w:autoSpaceDE w:val="0"/>
        <w:autoSpaceDN w:val="0"/>
        <w:adjustRightInd w:val="0"/>
        <w:rPr>
          <w:bCs/>
          <w:color w:val="000000" w:themeColor="text1"/>
          <w:sz w:val="22"/>
          <w:szCs w:val="22"/>
        </w:rPr>
      </w:pPr>
    </w:p>
    <w:p w:rsidR="00B80C5B" w:rsidRDefault="00B80C5B" w:rsidP="00B80C5B">
      <w:pPr>
        <w:widowControl w:val="0"/>
        <w:autoSpaceDE w:val="0"/>
        <w:autoSpaceDN w:val="0"/>
        <w:adjustRightInd w:val="0"/>
        <w:rPr>
          <w:bCs/>
          <w:color w:val="000000" w:themeColor="text1"/>
          <w:sz w:val="22"/>
          <w:szCs w:val="22"/>
        </w:rPr>
      </w:pPr>
    </w:p>
    <w:p w:rsidR="00B80C5B" w:rsidRDefault="00B80C5B" w:rsidP="00B80C5B">
      <w:pPr>
        <w:widowControl w:val="0"/>
        <w:autoSpaceDE w:val="0"/>
        <w:autoSpaceDN w:val="0"/>
        <w:adjustRightInd w:val="0"/>
        <w:rPr>
          <w:bCs/>
          <w:color w:val="000000" w:themeColor="text1"/>
          <w:sz w:val="22"/>
          <w:szCs w:val="22"/>
        </w:rPr>
      </w:pPr>
      <w:r>
        <w:rPr>
          <w:bCs/>
          <w:color w:val="000000" w:themeColor="text1"/>
          <w:sz w:val="22"/>
          <w:szCs w:val="22"/>
        </w:rPr>
        <w:t>Начальник СДО                                                                           М.В. Корнишина</w:t>
      </w:r>
    </w:p>
    <w:p w:rsidR="00B80C5B" w:rsidRDefault="00B80C5B" w:rsidP="00B80C5B">
      <w:pPr>
        <w:widowControl w:val="0"/>
        <w:autoSpaceDE w:val="0"/>
        <w:autoSpaceDN w:val="0"/>
        <w:adjustRightInd w:val="0"/>
        <w:rPr>
          <w:bCs/>
          <w:color w:val="000000" w:themeColor="text1"/>
          <w:sz w:val="22"/>
          <w:szCs w:val="22"/>
        </w:rPr>
      </w:pPr>
    </w:p>
    <w:p w:rsidR="00B80C5B" w:rsidRDefault="00B80C5B" w:rsidP="00B80C5B">
      <w:pPr>
        <w:widowControl w:val="0"/>
        <w:autoSpaceDE w:val="0"/>
        <w:autoSpaceDN w:val="0"/>
        <w:adjustRightInd w:val="0"/>
        <w:rPr>
          <w:bCs/>
          <w:color w:val="000000" w:themeColor="text1"/>
          <w:sz w:val="22"/>
          <w:szCs w:val="22"/>
        </w:rPr>
      </w:pPr>
      <w:r>
        <w:rPr>
          <w:bCs/>
          <w:color w:val="000000" w:themeColor="text1"/>
          <w:sz w:val="22"/>
          <w:szCs w:val="22"/>
        </w:rPr>
        <w:t>Согласовано:</w:t>
      </w:r>
    </w:p>
    <w:p w:rsidR="00071BE4" w:rsidRPr="0019731C" w:rsidRDefault="00B80C5B" w:rsidP="0015306C">
      <w:pPr>
        <w:widowControl w:val="0"/>
        <w:tabs>
          <w:tab w:val="left" w:pos="180"/>
          <w:tab w:val="left" w:pos="1134"/>
        </w:tabs>
        <w:jc w:val="both"/>
        <w:rPr>
          <w:sz w:val="22"/>
          <w:szCs w:val="22"/>
        </w:rPr>
      </w:pPr>
      <w:r>
        <w:rPr>
          <w:bCs/>
          <w:color w:val="000000" w:themeColor="text1"/>
          <w:sz w:val="22"/>
          <w:szCs w:val="22"/>
        </w:rPr>
        <w:t>Начальник ПТО                                                                           К.Э. Дмитриев</w:t>
      </w:r>
    </w:p>
    <w:sectPr w:rsidR="00071BE4" w:rsidRPr="0019731C" w:rsidSect="0019731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GOST type B">
    <w:charset w:val="CC"/>
    <w:family w:val="swiss"/>
    <w:pitch w:val="variable"/>
    <w:sig w:usb0="00000203" w:usb1="00000000" w:usb2="00000000" w:usb3="00000000" w:csb0="00000005"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1C76466"/>
    <w:multiLevelType w:val="hybridMultilevel"/>
    <w:tmpl w:val="D08C386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BF06F8"/>
    <w:multiLevelType w:val="hybridMultilevel"/>
    <w:tmpl w:val="17427FC6"/>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044DEC"/>
    <w:multiLevelType w:val="hybridMultilevel"/>
    <w:tmpl w:val="3116908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992D3E"/>
    <w:multiLevelType w:val="multilevel"/>
    <w:tmpl w:val="D2D6ED5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240D88"/>
    <w:multiLevelType w:val="multilevel"/>
    <w:tmpl w:val="A126BD8E"/>
    <w:lvl w:ilvl="0">
      <w:start w:val="3"/>
      <w:numFmt w:val="decimal"/>
      <w:lvlText w:val="%1."/>
      <w:lvlJc w:val="left"/>
      <w:pPr>
        <w:ind w:left="360" w:hanging="360"/>
      </w:pPr>
      <w:rPr>
        <w:rFonts w:hint="default"/>
        <w:b/>
        <w:i w:val="0"/>
      </w:rPr>
    </w:lvl>
    <w:lvl w:ilvl="1">
      <w:start w:val="3"/>
      <w:numFmt w:val="decimal"/>
      <w:lvlText w:val="%1.%2."/>
      <w:lvlJc w:val="left"/>
      <w:pPr>
        <w:ind w:left="1440" w:hanging="360"/>
      </w:pPr>
      <w:rPr>
        <w:rFonts w:hint="default"/>
        <w:b/>
        <w:i w:val="0"/>
      </w:rPr>
    </w:lvl>
    <w:lvl w:ilvl="2">
      <w:start w:val="1"/>
      <w:numFmt w:val="decimal"/>
      <w:lvlText w:val="%1.%2.%3."/>
      <w:lvlJc w:val="left"/>
      <w:pPr>
        <w:ind w:left="2880" w:hanging="720"/>
      </w:pPr>
      <w:rPr>
        <w:rFonts w:hint="default"/>
        <w:b/>
        <w:i w:val="0"/>
      </w:rPr>
    </w:lvl>
    <w:lvl w:ilvl="3">
      <w:start w:val="1"/>
      <w:numFmt w:val="decimal"/>
      <w:lvlText w:val="%1.%2.%3.%4."/>
      <w:lvlJc w:val="left"/>
      <w:pPr>
        <w:ind w:left="3960" w:hanging="720"/>
      </w:pPr>
      <w:rPr>
        <w:rFonts w:hint="default"/>
        <w:b/>
        <w:i w:val="0"/>
      </w:rPr>
    </w:lvl>
    <w:lvl w:ilvl="4">
      <w:start w:val="1"/>
      <w:numFmt w:val="decimal"/>
      <w:lvlText w:val="%1.%2.%3.%4.%5."/>
      <w:lvlJc w:val="left"/>
      <w:pPr>
        <w:ind w:left="5400" w:hanging="1080"/>
      </w:pPr>
      <w:rPr>
        <w:rFonts w:hint="default"/>
        <w:b/>
        <w:i w:val="0"/>
      </w:rPr>
    </w:lvl>
    <w:lvl w:ilvl="5">
      <w:start w:val="1"/>
      <w:numFmt w:val="decimal"/>
      <w:lvlText w:val="%1.%2.%3.%4.%5.%6."/>
      <w:lvlJc w:val="left"/>
      <w:pPr>
        <w:ind w:left="6480" w:hanging="1080"/>
      </w:pPr>
      <w:rPr>
        <w:rFonts w:hint="default"/>
        <w:b/>
        <w:i w:val="0"/>
      </w:rPr>
    </w:lvl>
    <w:lvl w:ilvl="6">
      <w:start w:val="1"/>
      <w:numFmt w:val="decimal"/>
      <w:lvlText w:val="%1.%2.%3.%4.%5.%6.%7."/>
      <w:lvlJc w:val="left"/>
      <w:pPr>
        <w:ind w:left="7920" w:hanging="1440"/>
      </w:pPr>
      <w:rPr>
        <w:rFonts w:hint="default"/>
        <w:b/>
        <w:i w:val="0"/>
      </w:rPr>
    </w:lvl>
    <w:lvl w:ilvl="7">
      <w:start w:val="1"/>
      <w:numFmt w:val="decimal"/>
      <w:lvlText w:val="%1.%2.%3.%4.%5.%6.%7.%8."/>
      <w:lvlJc w:val="left"/>
      <w:pPr>
        <w:ind w:left="9000" w:hanging="1440"/>
      </w:pPr>
      <w:rPr>
        <w:rFonts w:hint="default"/>
        <w:b/>
        <w:i w:val="0"/>
      </w:rPr>
    </w:lvl>
    <w:lvl w:ilvl="8">
      <w:start w:val="1"/>
      <w:numFmt w:val="decimal"/>
      <w:lvlText w:val="%1.%2.%3.%4.%5.%6.%7.%8.%9."/>
      <w:lvlJc w:val="left"/>
      <w:pPr>
        <w:ind w:left="10440" w:hanging="1800"/>
      </w:pPr>
      <w:rPr>
        <w:rFonts w:hint="default"/>
        <w:b/>
        <w:i w:val="0"/>
      </w:rPr>
    </w:lvl>
  </w:abstractNum>
  <w:abstractNum w:abstractNumId="13"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4"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236DC1"/>
    <w:multiLevelType w:val="hybridMultilevel"/>
    <w:tmpl w:val="6254C79C"/>
    <w:lvl w:ilvl="0" w:tplc="DF147DC8">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E2B3705"/>
    <w:multiLevelType w:val="hybridMultilevel"/>
    <w:tmpl w:val="0C9E809C"/>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6"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7" w15:restartNumberingAfterBreak="0">
    <w:nsid w:val="12353165"/>
    <w:multiLevelType w:val="hybridMultilevel"/>
    <w:tmpl w:val="6B728C7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50E7EF2"/>
    <w:multiLevelType w:val="hybridMultilevel"/>
    <w:tmpl w:val="97B0BE20"/>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D493B33"/>
    <w:multiLevelType w:val="hybridMultilevel"/>
    <w:tmpl w:val="95C2BD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EA247E"/>
    <w:multiLevelType w:val="multilevel"/>
    <w:tmpl w:val="459CE798"/>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F216B56"/>
    <w:multiLevelType w:val="multilevel"/>
    <w:tmpl w:val="7730F4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b w:val="0"/>
        <w:i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5"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6" w15:restartNumberingAfterBreak="0">
    <w:nsid w:val="1F86193E"/>
    <w:multiLevelType w:val="hybridMultilevel"/>
    <w:tmpl w:val="3342BE0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lvlText w:val="­"/>
      <w:lvlJc w:val="left"/>
      <w:pPr>
        <w:tabs>
          <w:tab w:val="num" w:pos="360"/>
        </w:tabs>
        <w:ind w:left="3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FA416B2"/>
    <w:multiLevelType w:val="multilevel"/>
    <w:tmpl w:val="B2226D4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1" w15:restartNumberingAfterBreak="0">
    <w:nsid w:val="22264EFA"/>
    <w:multiLevelType w:val="multilevel"/>
    <w:tmpl w:val="474E0F70"/>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7727665"/>
    <w:multiLevelType w:val="hybridMultilevel"/>
    <w:tmpl w:val="C5C82194"/>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93045AE"/>
    <w:multiLevelType w:val="hybridMultilevel"/>
    <w:tmpl w:val="AFC6C846"/>
    <w:lvl w:ilvl="0" w:tplc="0BDC62DE">
      <w:start w:val="1"/>
      <w:numFmt w:val="bullet"/>
      <w:lvlText w:val="­"/>
      <w:lvlJc w:val="left"/>
      <w:pPr>
        <w:tabs>
          <w:tab w:val="num" w:pos="1608"/>
        </w:tabs>
        <w:ind w:left="1608" w:hanging="360"/>
      </w:pPr>
      <w:rPr>
        <w:rFonts w:ascii="Courier New" w:hAnsi="Courier New" w:cs="Courier New" w:hint="default"/>
      </w:rPr>
    </w:lvl>
    <w:lvl w:ilvl="1" w:tplc="04190019">
      <w:start w:val="1"/>
      <w:numFmt w:val="bullet"/>
      <w:lvlText w:val="o"/>
      <w:lvlJc w:val="left"/>
      <w:pPr>
        <w:tabs>
          <w:tab w:val="num" w:pos="1620"/>
        </w:tabs>
        <w:ind w:left="1620" w:hanging="360"/>
      </w:pPr>
      <w:rPr>
        <w:rFonts w:ascii="Courier New" w:hAnsi="Courier New" w:cs="Courier New" w:hint="default"/>
      </w:rPr>
    </w:lvl>
    <w:lvl w:ilvl="2" w:tplc="0419001B">
      <w:start w:val="1"/>
      <w:numFmt w:val="bullet"/>
      <w:lvlText w:val=""/>
      <w:lvlJc w:val="left"/>
      <w:pPr>
        <w:tabs>
          <w:tab w:val="num" w:pos="2340"/>
        </w:tabs>
        <w:ind w:left="2340" w:hanging="360"/>
      </w:pPr>
      <w:rPr>
        <w:rFonts w:ascii="Wingdings" w:hAnsi="Wingdings" w:cs="Wingdings" w:hint="default"/>
      </w:rPr>
    </w:lvl>
    <w:lvl w:ilvl="3" w:tplc="0419000F">
      <w:start w:val="1"/>
      <w:numFmt w:val="bullet"/>
      <w:lvlText w:val=""/>
      <w:lvlJc w:val="left"/>
      <w:pPr>
        <w:tabs>
          <w:tab w:val="num" w:pos="3060"/>
        </w:tabs>
        <w:ind w:left="3060" w:hanging="360"/>
      </w:pPr>
      <w:rPr>
        <w:rFonts w:ascii="Symbol" w:hAnsi="Symbol" w:cs="Symbol" w:hint="default"/>
      </w:rPr>
    </w:lvl>
    <w:lvl w:ilvl="4" w:tplc="04190019">
      <w:start w:val="1"/>
      <w:numFmt w:val="bullet"/>
      <w:lvlText w:val="o"/>
      <w:lvlJc w:val="left"/>
      <w:pPr>
        <w:tabs>
          <w:tab w:val="num" w:pos="3780"/>
        </w:tabs>
        <w:ind w:left="3780" w:hanging="360"/>
      </w:pPr>
      <w:rPr>
        <w:rFonts w:ascii="Courier New" w:hAnsi="Courier New" w:cs="Courier New" w:hint="default"/>
      </w:rPr>
    </w:lvl>
    <w:lvl w:ilvl="5" w:tplc="0419001B">
      <w:start w:val="1"/>
      <w:numFmt w:val="bullet"/>
      <w:lvlText w:val=""/>
      <w:lvlJc w:val="left"/>
      <w:pPr>
        <w:tabs>
          <w:tab w:val="num" w:pos="4500"/>
        </w:tabs>
        <w:ind w:left="4500" w:hanging="360"/>
      </w:pPr>
      <w:rPr>
        <w:rFonts w:ascii="Wingdings" w:hAnsi="Wingdings" w:cs="Wingdings" w:hint="default"/>
      </w:rPr>
    </w:lvl>
    <w:lvl w:ilvl="6" w:tplc="0419000F">
      <w:start w:val="1"/>
      <w:numFmt w:val="bullet"/>
      <w:lvlText w:val=""/>
      <w:lvlJc w:val="left"/>
      <w:pPr>
        <w:tabs>
          <w:tab w:val="num" w:pos="5220"/>
        </w:tabs>
        <w:ind w:left="5220" w:hanging="360"/>
      </w:pPr>
      <w:rPr>
        <w:rFonts w:ascii="Symbol" w:hAnsi="Symbol" w:cs="Symbol" w:hint="default"/>
      </w:rPr>
    </w:lvl>
    <w:lvl w:ilvl="7" w:tplc="04190019">
      <w:start w:val="1"/>
      <w:numFmt w:val="bullet"/>
      <w:lvlText w:val="o"/>
      <w:lvlJc w:val="left"/>
      <w:pPr>
        <w:tabs>
          <w:tab w:val="num" w:pos="5940"/>
        </w:tabs>
        <w:ind w:left="5940" w:hanging="360"/>
      </w:pPr>
      <w:rPr>
        <w:rFonts w:ascii="Courier New" w:hAnsi="Courier New" w:cs="Courier New" w:hint="default"/>
      </w:rPr>
    </w:lvl>
    <w:lvl w:ilvl="8" w:tplc="0419001B">
      <w:start w:val="1"/>
      <w:numFmt w:val="bullet"/>
      <w:lvlText w:val=""/>
      <w:lvlJc w:val="left"/>
      <w:pPr>
        <w:tabs>
          <w:tab w:val="num" w:pos="6660"/>
        </w:tabs>
        <w:ind w:left="6660" w:hanging="360"/>
      </w:pPr>
      <w:rPr>
        <w:rFonts w:ascii="Wingdings" w:hAnsi="Wingdings" w:cs="Wingdings" w:hint="default"/>
      </w:rPr>
    </w:lvl>
  </w:abstractNum>
  <w:abstractNum w:abstractNumId="62" w15:restartNumberingAfterBreak="0">
    <w:nsid w:val="29537EB3"/>
    <w:multiLevelType w:val="hybridMultilevel"/>
    <w:tmpl w:val="DE54FB9C"/>
    <w:lvl w:ilvl="0" w:tplc="85FA3EE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2FA57F4C"/>
    <w:multiLevelType w:val="hybridMultilevel"/>
    <w:tmpl w:val="AFC21F80"/>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328D1576"/>
    <w:multiLevelType w:val="hybridMultilevel"/>
    <w:tmpl w:val="24AA0278"/>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6" w15:restartNumberingAfterBreak="0">
    <w:nsid w:val="32E12E4C"/>
    <w:multiLevelType w:val="multilevel"/>
    <w:tmpl w:val="C0B69314"/>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7"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355B1968"/>
    <w:multiLevelType w:val="hybridMultilevel"/>
    <w:tmpl w:val="BA0E314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35C50DAB"/>
    <w:multiLevelType w:val="multilevel"/>
    <w:tmpl w:val="1E786BC6"/>
    <w:lvl w:ilvl="0">
      <w:start w:val="4"/>
      <w:numFmt w:val="decimal"/>
      <w:lvlText w:val="%1."/>
      <w:lvlJc w:val="left"/>
      <w:pPr>
        <w:ind w:left="450" w:hanging="450"/>
      </w:pPr>
      <w:rPr>
        <w:rFonts w:hint="default"/>
      </w:rPr>
    </w:lvl>
    <w:lvl w:ilvl="1">
      <w:start w:val="1"/>
      <w:numFmt w:val="bullet"/>
      <w:lvlText w:val=""/>
      <w:lvlJc w:val="left"/>
      <w:pPr>
        <w:ind w:left="1800" w:hanging="720"/>
      </w:pPr>
      <w:rPr>
        <w:rFonts w:ascii="Symbol" w:hAnsi="Symbol"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1" w15:restartNumberingAfterBreak="0">
    <w:nsid w:val="37903BB1"/>
    <w:multiLevelType w:val="hybridMultilevel"/>
    <w:tmpl w:val="81229E4E"/>
    <w:lvl w:ilvl="0" w:tplc="76BA25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2" w15:restartNumberingAfterBreak="0">
    <w:nsid w:val="383868FF"/>
    <w:multiLevelType w:val="multilevel"/>
    <w:tmpl w:val="A64419F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4"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6"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7"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8"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CB41160"/>
    <w:multiLevelType w:val="hybridMultilevel"/>
    <w:tmpl w:val="94E21CE8"/>
    <w:lvl w:ilvl="0" w:tplc="69B4B9CC">
      <w:start w:val="1"/>
      <w:numFmt w:val="bullet"/>
      <w:pStyle w:val="12"/>
      <w:lvlText w:val="-"/>
      <w:lvlJc w:val="left"/>
      <w:pPr>
        <w:tabs>
          <w:tab w:val="num" w:pos="1440"/>
        </w:tabs>
        <w:ind w:left="144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1" w15:restartNumberingAfterBreak="0">
    <w:nsid w:val="3E4476B6"/>
    <w:multiLevelType w:val="hybridMultilevel"/>
    <w:tmpl w:val="0EF8C06A"/>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3E714763"/>
    <w:multiLevelType w:val="hybridMultilevel"/>
    <w:tmpl w:val="C1C05796"/>
    <w:lvl w:ilvl="0" w:tplc="C7E09A80">
      <w:numFmt w:val="bullet"/>
      <w:lvlText w:val="–"/>
      <w:lvlJc w:val="left"/>
      <w:pPr>
        <w:ind w:left="1429"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4860B9A"/>
    <w:multiLevelType w:val="hybridMultilevel"/>
    <w:tmpl w:val="88CEDC7C"/>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9640"/>
        </w:tabs>
        <w:ind w:left="9640"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8"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4" w15:restartNumberingAfterBreak="0">
    <w:nsid w:val="50D83958"/>
    <w:multiLevelType w:val="hybridMultilevel"/>
    <w:tmpl w:val="4C2213EA"/>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7" w15:restartNumberingAfterBreak="0">
    <w:nsid w:val="51E6216D"/>
    <w:multiLevelType w:val="hybridMultilevel"/>
    <w:tmpl w:val="8CE833A2"/>
    <w:lvl w:ilvl="0" w:tplc="34ECC6F0">
      <w:start w:val="1"/>
      <w:numFmt w:val="decimal"/>
      <w:lvlText w:val="%1."/>
      <w:lvlJc w:val="left"/>
      <w:pPr>
        <w:ind w:left="928" w:hanging="360"/>
      </w:pPr>
      <w:rPr>
        <w:rFonts w:cs="Times New Roman"/>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8" w15:restartNumberingAfterBreak="0">
    <w:nsid w:val="524D2734"/>
    <w:multiLevelType w:val="hybridMultilevel"/>
    <w:tmpl w:val="7B8C3074"/>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9" w15:restartNumberingAfterBreak="0">
    <w:nsid w:val="527B7822"/>
    <w:multiLevelType w:val="multilevel"/>
    <w:tmpl w:val="F08CC25C"/>
    <w:lvl w:ilvl="0">
      <w:start w:val="5"/>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5"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6" w15:restartNumberingAfterBreak="0">
    <w:nsid w:val="565B17EE"/>
    <w:multiLevelType w:val="hybridMultilevel"/>
    <w:tmpl w:val="7032C52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58243556"/>
    <w:multiLevelType w:val="multilevel"/>
    <w:tmpl w:val="A6C093C8"/>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9" w15:restartNumberingAfterBreak="0">
    <w:nsid w:val="5A605FD5"/>
    <w:multiLevelType w:val="multilevel"/>
    <w:tmpl w:val="281C0950"/>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432"/>
        </w:tabs>
        <w:ind w:left="432" w:hanging="432"/>
      </w:pPr>
      <w:rPr>
        <w:rFonts w:hint="default"/>
        <w:b w:val="0"/>
        <w:i w:val="0"/>
        <w:strike w:val="0"/>
        <w:color w:val="auto"/>
        <w:sz w:val="24"/>
        <w:szCs w:val="24"/>
      </w:rPr>
    </w:lvl>
    <w:lvl w:ilvl="2">
      <w:start w:val="1"/>
      <w:numFmt w:val="decimal"/>
      <w:lvlText w:val="%1.%2.%3."/>
      <w:lvlJc w:val="left"/>
      <w:pPr>
        <w:tabs>
          <w:tab w:val="num" w:pos="1440"/>
        </w:tabs>
        <w:ind w:left="1224" w:hanging="504"/>
      </w:pPr>
      <w:rPr>
        <w:rFonts w:hint="default"/>
        <w:color w:val="auto"/>
      </w:rPr>
    </w:lvl>
    <w:lvl w:ilvl="3">
      <w:start w:val="1"/>
      <w:numFmt w:val="decimal"/>
      <w:lvlText w:val="%1.%2.%3.%4."/>
      <w:lvlJc w:val="left"/>
      <w:pPr>
        <w:tabs>
          <w:tab w:val="num" w:pos="2215"/>
        </w:tabs>
        <w:ind w:left="1783"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0" w15:restartNumberingAfterBreak="0">
    <w:nsid w:val="5ABA6490"/>
    <w:multiLevelType w:val="hybridMultilevel"/>
    <w:tmpl w:val="76EA83DC"/>
    <w:lvl w:ilvl="0" w:tplc="FFFFFFFF">
      <w:start w:val="1"/>
      <w:numFmt w:val="bullet"/>
      <w:lvlText w:val="­"/>
      <w:lvlJc w:val="left"/>
      <w:pPr>
        <w:tabs>
          <w:tab w:val="num" w:pos="2880"/>
        </w:tabs>
        <w:ind w:left="288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1"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5E6501EE"/>
    <w:multiLevelType w:val="hybridMultilevel"/>
    <w:tmpl w:val="543A93C0"/>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5"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6" w15:restartNumberingAfterBreak="0">
    <w:nsid w:val="60630C17"/>
    <w:multiLevelType w:val="hybridMultilevel"/>
    <w:tmpl w:val="7C8EC754"/>
    <w:lvl w:ilvl="0" w:tplc="FADC8E32">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37" w15:restartNumberingAfterBreak="0">
    <w:nsid w:val="61647B25"/>
    <w:multiLevelType w:val="hybridMultilevel"/>
    <w:tmpl w:val="348C47A2"/>
    <w:lvl w:ilvl="0" w:tplc="81480D12">
      <w:start w:val="1"/>
      <w:numFmt w:val="bullet"/>
      <w:lvlText w:val="­"/>
      <w:lvlJc w:val="left"/>
      <w:pPr>
        <w:tabs>
          <w:tab w:val="num" w:pos="928"/>
        </w:tabs>
        <w:ind w:left="928" w:hanging="360"/>
      </w:pPr>
      <w:rPr>
        <w:rFonts w:ascii="Courier New" w:hAnsi="Courier New" w:cs="Courier New"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38" w15:restartNumberingAfterBreak="0">
    <w:nsid w:val="628D779B"/>
    <w:multiLevelType w:val="hybridMultilevel"/>
    <w:tmpl w:val="531248FC"/>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40" w15:restartNumberingAfterBreak="0">
    <w:nsid w:val="644627C3"/>
    <w:multiLevelType w:val="hybridMultilevel"/>
    <w:tmpl w:val="D018E26A"/>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2"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4" w15:restartNumberingAfterBreak="0">
    <w:nsid w:val="68235541"/>
    <w:multiLevelType w:val="hybridMultilevel"/>
    <w:tmpl w:val="E5A22690"/>
    <w:lvl w:ilvl="0" w:tplc="0419000F">
      <w:start w:val="1"/>
      <w:numFmt w:val="bullet"/>
      <w:lvlText w:val="­"/>
      <w:lvlJc w:val="left"/>
      <w:pPr>
        <w:tabs>
          <w:tab w:val="num" w:pos="2136"/>
        </w:tabs>
        <w:ind w:left="2136" w:hanging="360"/>
      </w:pPr>
      <w:rPr>
        <w:rFonts w:ascii="Courier New" w:hAnsi="Courier New" w:hint="default"/>
      </w:rPr>
    </w:lvl>
    <w:lvl w:ilvl="1" w:tplc="04190019" w:tentative="1">
      <w:start w:val="1"/>
      <w:numFmt w:val="bullet"/>
      <w:lvlText w:val="o"/>
      <w:lvlJc w:val="left"/>
      <w:pPr>
        <w:tabs>
          <w:tab w:val="num" w:pos="2148"/>
        </w:tabs>
        <w:ind w:left="2148" w:hanging="360"/>
      </w:pPr>
      <w:rPr>
        <w:rFonts w:ascii="Courier New" w:hAnsi="Courier New" w:cs="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cs="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cs="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69EB3260"/>
    <w:multiLevelType w:val="multilevel"/>
    <w:tmpl w:val="B7FAA85A"/>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8"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9" w15:restartNumberingAfterBreak="0">
    <w:nsid w:val="6EF7585D"/>
    <w:multiLevelType w:val="hybridMultilevel"/>
    <w:tmpl w:val="7206B4BA"/>
    <w:lvl w:ilvl="0" w:tplc="E0C0E3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15:restartNumberingAfterBreak="0">
    <w:nsid w:val="709F4AA7"/>
    <w:multiLevelType w:val="multilevel"/>
    <w:tmpl w:val="6148A0FC"/>
    <w:lvl w:ilvl="0">
      <w:start w:val="1"/>
      <w:numFmt w:val="upperRoman"/>
      <w:pStyle w:val="1a"/>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3" w15:restartNumberingAfterBreak="0">
    <w:nsid w:val="714358C7"/>
    <w:multiLevelType w:val="multilevel"/>
    <w:tmpl w:val="7730F4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b w:val="0"/>
        <w:i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1BD1D5B"/>
    <w:multiLevelType w:val="hybridMultilevel"/>
    <w:tmpl w:val="BAB6649C"/>
    <w:lvl w:ilvl="0" w:tplc="FFFFFFFF">
      <w:start w:val="1"/>
      <w:numFmt w:val="bullet"/>
      <w:pStyle w:val="1b"/>
      <w:lvlText w:val=""/>
      <w:lvlJc w:val="left"/>
      <w:pPr>
        <w:tabs>
          <w:tab w:val="num" w:pos="1106"/>
        </w:tabs>
        <w:ind w:left="1106" w:hanging="397"/>
      </w:pPr>
      <w:rPr>
        <w:rFonts w:ascii="Wingdings" w:hAnsi="Wingdings" w:hint="default"/>
        <w:sz w:val="16"/>
      </w:rPr>
    </w:lvl>
    <w:lvl w:ilvl="1" w:tplc="FFFFFFFF">
      <w:start w:val="1"/>
      <w:numFmt w:val="bullet"/>
      <w:pStyle w:val="1c"/>
      <w:lvlText w:val=""/>
      <w:lvlJc w:val="left"/>
      <w:pPr>
        <w:tabs>
          <w:tab w:val="num" w:pos="1412"/>
        </w:tabs>
        <w:ind w:left="1412" w:hanging="360"/>
      </w:pPr>
      <w:rPr>
        <w:rFonts w:ascii="Wingdings" w:hAnsi="Wingdings" w:hint="default"/>
        <w:sz w:val="16"/>
      </w:rPr>
    </w:lvl>
    <w:lvl w:ilvl="2" w:tplc="FFFFFFFF" w:tentative="1">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15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15:restartNumberingAfterBreak="0">
    <w:nsid w:val="78122E8B"/>
    <w:multiLevelType w:val="multilevel"/>
    <w:tmpl w:val="A560E1B4"/>
    <w:lvl w:ilvl="0">
      <w:start w:val="4"/>
      <w:numFmt w:val="decimal"/>
      <w:lvlText w:val="%1."/>
      <w:lvlJc w:val="left"/>
      <w:pPr>
        <w:ind w:left="360" w:hanging="360"/>
      </w:pPr>
      <w:rPr>
        <w:rFonts w:hint="default"/>
        <w:b/>
        <w:i w:val="0"/>
      </w:rPr>
    </w:lvl>
    <w:lvl w:ilvl="1">
      <w:start w:val="3"/>
      <w:numFmt w:val="decimal"/>
      <w:lvlText w:val="%1.%2."/>
      <w:lvlJc w:val="left"/>
      <w:pPr>
        <w:ind w:left="1440" w:hanging="360"/>
      </w:pPr>
      <w:rPr>
        <w:rFonts w:hint="default"/>
        <w:b/>
        <w:i w:val="0"/>
      </w:rPr>
    </w:lvl>
    <w:lvl w:ilvl="2">
      <w:start w:val="1"/>
      <w:numFmt w:val="decimal"/>
      <w:lvlText w:val="%1.%2.%3."/>
      <w:lvlJc w:val="left"/>
      <w:pPr>
        <w:ind w:left="2880" w:hanging="720"/>
      </w:pPr>
      <w:rPr>
        <w:rFonts w:hint="default"/>
        <w:b/>
        <w:i w:val="0"/>
      </w:rPr>
    </w:lvl>
    <w:lvl w:ilvl="3">
      <w:start w:val="1"/>
      <w:numFmt w:val="decimal"/>
      <w:lvlText w:val="%1.%2.%3.%4."/>
      <w:lvlJc w:val="left"/>
      <w:pPr>
        <w:ind w:left="3960" w:hanging="720"/>
      </w:pPr>
      <w:rPr>
        <w:rFonts w:hint="default"/>
        <w:b/>
        <w:i w:val="0"/>
      </w:rPr>
    </w:lvl>
    <w:lvl w:ilvl="4">
      <w:start w:val="1"/>
      <w:numFmt w:val="decimal"/>
      <w:lvlText w:val="%1.%2.%3.%4.%5."/>
      <w:lvlJc w:val="left"/>
      <w:pPr>
        <w:ind w:left="5400" w:hanging="1080"/>
      </w:pPr>
      <w:rPr>
        <w:rFonts w:hint="default"/>
        <w:b/>
        <w:i w:val="0"/>
      </w:rPr>
    </w:lvl>
    <w:lvl w:ilvl="5">
      <w:start w:val="1"/>
      <w:numFmt w:val="decimal"/>
      <w:lvlText w:val="%1.%2.%3.%4.%5.%6."/>
      <w:lvlJc w:val="left"/>
      <w:pPr>
        <w:ind w:left="6480" w:hanging="1080"/>
      </w:pPr>
      <w:rPr>
        <w:rFonts w:hint="default"/>
        <w:b/>
        <w:i w:val="0"/>
      </w:rPr>
    </w:lvl>
    <w:lvl w:ilvl="6">
      <w:start w:val="1"/>
      <w:numFmt w:val="decimal"/>
      <w:lvlText w:val="%1.%2.%3.%4.%5.%6.%7."/>
      <w:lvlJc w:val="left"/>
      <w:pPr>
        <w:ind w:left="7920" w:hanging="1440"/>
      </w:pPr>
      <w:rPr>
        <w:rFonts w:hint="default"/>
        <w:b/>
        <w:i w:val="0"/>
      </w:rPr>
    </w:lvl>
    <w:lvl w:ilvl="7">
      <w:start w:val="1"/>
      <w:numFmt w:val="decimal"/>
      <w:lvlText w:val="%1.%2.%3.%4.%5.%6.%7.%8."/>
      <w:lvlJc w:val="left"/>
      <w:pPr>
        <w:ind w:left="9000" w:hanging="1440"/>
      </w:pPr>
      <w:rPr>
        <w:rFonts w:hint="default"/>
        <w:b/>
        <w:i w:val="0"/>
      </w:rPr>
    </w:lvl>
    <w:lvl w:ilvl="8">
      <w:start w:val="1"/>
      <w:numFmt w:val="decimal"/>
      <w:lvlText w:val="%1.%2.%3.%4.%5.%6.%7.%8.%9."/>
      <w:lvlJc w:val="left"/>
      <w:pPr>
        <w:ind w:left="10440" w:hanging="1800"/>
      </w:pPr>
      <w:rPr>
        <w:rFonts w:hint="default"/>
        <w:b/>
        <w:i w:val="0"/>
      </w:rPr>
    </w:lvl>
  </w:abstractNum>
  <w:abstractNum w:abstractNumId="166"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tentative="1">
      <w:start w:val="1"/>
      <w:numFmt w:val="bullet"/>
      <w:lvlText w:val="o"/>
      <w:lvlJc w:val="left"/>
      <w:pPr>
        <w:ind w:left="2160" w:hanging="360"/>
      </w:pPr>
      <w:rPr>
        <w:rFonts w:ascii="Courier New" w:hAnsi="Courier New" w:cs="Courier New" w:hint="default"/>
      </w:rPr>
    </w:lvl>
    <w:lvl w:ilvl="2" w:tplc="108ABE8C" w:tentative="1">
      <w:start w:val="1"/>
      <w:numFmt w:val="bullet"/>
      <w:lvlText w:val=""/>
      <w:lvlJc w:val="left"/>
      <w:pPr>
        <w:ind w:left="2880" w:hanging="360"/>
      </w:pPr>
      <w:rPr>
        <w:rFonts w:ascii="Wingdings" w:hAnsi="Wingdings" w:hint="default"/>
      </w:rPr>
    </w:lvl>
    <w:lvl w:ilvl="3" w:tplc="BC4E961E" w:tentative="1">
      <w:start w:val="1"/>
      <w:numFmt w:val="bullet"/>
      <w:lvlText w:val=""/>
      <w:lvlJc w:val="left"/>
      <w:pPr>
        <w:ind w:left="3600" w:hanging="360"/>
      </w:pPr>
      <w:rPr>
        <w:rFonts w:ascii="Symbol" w:hAnsi="Symbol" w:hint="default"/>
      </w:rPr>
    </w:lvl>
    <w:lvl w:ilvl="4" w:tplc="6944E564" w:tentative="1">
      <w:start w:val="1"/>
      <w:numFmt w:val="bullet"/>
      <w:lvlText w:val="o"/>
      <w:lvlJc w:val="left"/>
      <w:pPr>
        <w:ind w:left="4320" w:hanging="360"/>
      </w:pPr>
      <w:rPr>
        <w:rFonts w:ascii="Courier New" w:hAnsi="Courier New" w:cs="Courier New" w:hint="default"/>
      </w:rPr>
    </w:lvl>
    <w:lvl w:ilvl="5" w:tplc="C02E2A72" w:tentative="1">
      <w:start w:val="1"/>
      <w:numFmt w:val="bullet"/>
      <w:lvlText w:val=""/>
      <w:lvlJc w:val="left"/>
      <w:pPr>
        <w:ind w:left="5040" w:hanging="360"/>
      </w:pPr>
      <w:rPr>
        <w:rFonts w:ascii="Wingdings" w:hAnsi="Wingdings" w:hint="default"/>
      </w:rPr>
    </w:lvl>
    <w:lvl w:ilvl="6" w:tplc="D4DC8D22" w:tentative="1">
      <w:start w:val="1"/>
      <w:numFmt w:val="bullet"/>
      <w:lvlText w:val=""/>
      <w:lvlJc w:val="left"/>
      <w:pPr>
        <w:ind w:left="5760" w:hanging="360"/>
      </w:pPr>
      <w:rPr>
        <w:rFonts w:ascii="Symbol" w:hAnsi="Symbol" w:hint="default"/>
      </w:rPr>
    </w:lvl>
    <w:lvl w:ilvl="7" w:tplc="B93EFD60" w:tentative="1">
      <w:start w:val="1"/>
      <w:numFmt w:val="bullet"/>
      <w:lvlText w:val="o"/>
      <w:lvlJc w:val="left"/>
      <w:pPr>
        <w:ind w:left="6480" w:hanging="360"/>
      </w:pPr>
      <w:rPr>
        <w:rFonts w:ascii="Courier New" w:hAnsi="Courier New" w:cs="Courier New" w:hint="default"/>
      </w:rPr>
    </w:lvl>
    <w:lvl w:ilvl="8" w:tplc="1054CC24" w:tentative="1">
      <w:start w:val="1"/>
      <w:numFmt w:val="bullet"/>
      <w:lvlText w:val=""/>
      <w:lvlJc w:val="left"/>
      <w:pPr>
        <w:ind w:left="7200" w:hanging="360"/>
      </w:pPr>
      <w:rPr>
        <w:rFonts w:ascii="Wingdings" w:hAnsi="Wingdings" w:hint="default"/>
      </w:rPr>
    </w:lvl>
  </w:abstractNum>
  <w:abstractNum w:abstractNumId="168" w15:restartNumberingAfterBreak="0">
    <w:nsid w:val="791F6F26"/>
    <w:multiLevelType w:val="hybridMultilevel"/>
    <w:tmpl w:val="87E03E1C"/>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9" w15:restartNumberingAfterBreak="0">
    <w:nsid w:val="799A491B"/>
    <w:multiLevelType w:val="multilevel"/>
    <w:tmpl w:val="AD9E075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2"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15:restartNumberingAfterBreak="0">
    <w:nsid w:val="7A387EA9"/>
    <w:multiLevelType w:val="hybridMultilevel"/>
    <w:tmpl w:val="E1FC3794"/>
    <w:lvl w:ilvl="0" w:tplc="E0C0E3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7" w15:restartNumberingAfterBreak="0">
    <w:nsid w:val="7CFB0A18"/>
    <w:multiLevelType w:val="hybridMultilevel"/>
    <w:tmpl w:val="0AA266AA"/>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8" w15:restartNumberingAfterBreak="0">
    <w:nsid w:val="7D3B227D"/>
    <w:multiLevelType w:val="hybridMultilevel"/>
    <w:tmpl w:val="AD507D88"/>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80" w15:restartNumberingAfterBreak="0">
    <w:nsid w:val="7E537E41"/>
    <w:multiLevelType w:val="multilevel"/>
    <w:tmpl w:val="070A5DC4"/>
    <w:lvl w:ilvl="0">
      <w:start w:val="1"/>
      <w:numFmt w:val="decimal"/>
      <w:pStyle w:val="a9"/>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15:restartNumberingAfterBreak="0">
    <w:nsid w:val="7E596357"/>
    <w:multiLevelType w:val="multilevel"/>
    <w:tmpl w:val="7E7E2B80"/>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2" w15:restartNumberingAfterBreak="0">
    <w:nsid w:val="7E752801"/>
    <w:multiLevelType w:val="multilevel"/>
    <w:tmpl w:val="70F03788"/>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3"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0"/>
  </w:num>
  <w:num w:numId="2">
    <w:abstractNumId w:val="80"/>
  </w:num>
  <w:num w:numId="3">
    <w:abstractNumId w:val="97"/>
  </w:num>
  <w:num w:numId="4">
    <w:abstractNumId w:val="152"/>
  </w:num>
  <w:num w:numId="5">
    <w:abstractNumId w:val="85"/>
  </w:num>
  <w:num w:numId="6">
    <w:abstractNumId w:val="174"/>
  </w:num>
  <w:num w:numId="7">
    <w:abstractNumId w:val="9"/>
  </w:num>
  <w:num w:numId="8">
    <w:abstractNumId w:val="166"/>
  </w:num>
  <w:num w:numId="9">
    <w:abstractNumId w:val="142"/>
  </w:num>
  <w:num w:numId="10">
    <w:abstractNumId w:val="57"/>
  </w:num>
  <w:num w:numId="11">
    <w:abstractNumId w:val="14"/>
  </w:num>
  <w:num w:numId="12">
    <w:abstractNumId w:val="88"/>
  </w:num>
  <w:num w:numId="13">
    <w:abstractNumId w:val="161"/>
  </w:num>
  <w:num w:numId="14">
    <w:abstractNumId w:val="0"/>
  </w:num>
  <w:num w:numId="15">
    <w:abstractNumId w:val="93"/>
  </w:num>
  <w:num w:numId="16">
    <w:abstractNumId w:val="25"/>
  </w:num>
  <w:num w:numId="17">
    <w:abstractNumId w:val="30"/>
  </w:num>
  <w:num w:numId="18">
    <w:abstractNumId w:val="143"/>
  </w:num>
  <w:num w:numId="19">
    <w:abstractNumId w:val="60"/>
  </w:num>
  <w:num w:numId="20">
    <w:abstractNumId w:val="13"/>
  </w:num>
  <w:num w:numId="21">
    <w:abstractNumId w:val="100"/>
  </w:num>
  <w:num w:numId="22">
    <w:abstractNumId w:val="139"/>
  </w:num>
  <w:num w:numId="23">
    <w:abstractNumId w:val="164"/>
  </w:num>
  <w:num w:numId="24">
    <w:abstractNumId w:val="145"/>
  </w:num>
  <w:num w:numId="25">
    <w:abstractNumId w:val="179"/>
  </w:num>
  <w:num w:numId="26">
    <w:abstractNumId w:val="54"/>
  </w:num>
  <w:num w:numId="27">
    <w:abstractNumId w:val="29"/>
  </w:num>
  <w:num w:numId="28">
    <w:abstractNumId w:val="52"/>
  </w:num>
  <w:num w:numId="29">
    <w:abstractNumId w:val="35"/>
  </w:num>
  <w:num w:numId="30">
    <w:abstractNumId w:val="141"/>
  </w:num>
  <w:num w:numId="31">
    <w:abstractNumId w:val="96"/>
  </w:num>
  <w:num w:numId="32">
    <w:abstractNumId w:val="170"/>
  </w:num>
  <w:num w:numId="33">
    <w:abstractNumId w:val="107"/>
  </w:num>
  <w:num w:numId="34">
    <w:abstractNumId w:val="34"/>
  </w:num>
  <w:num w:numId="35">
    <w:abstractNumId w:val="98"/>
  </w:num>
  <w:num w:numId="36">
    <w:abstractNumId w:val="183"/>
  </w:num>
  <w:num w:numId="37">
    <w:abstractNumId w:val="112"/>
  </w:num>
  <w:num w:numId="38">
    <w:abstractNumId w:val="71"/>
  </w:num>
  <w:num w:numId="39">
    <w:abstractNumId w:val="83"/>
  </w:num>
  <w:num w:numId="40">
    <w:abstractNumId w:val="68"/>
  </w:num>
  <w:num w:numId="41">
    <w:abstractNumId w:val="86"/>
  </w:num>
  <w:num w:numId="42">
    <w:abstractNumId w:val="116"/>
  </w:num>
  <w:num w:numId="43">
    <w:abstractNumId w:val="19"/>
  </w:num>
  <w:num w:numId="44">
    <w:abstractNumId w:val="33"/>
  </w:num>
  <w:num w:numId="45">
    <w:abstractNumId w:val="24"/>
  </w:num>
  <w:num w:numId="46">
    <w:abstractNumId w:val="158"/>
  </w:num>
  <w:num w:numId="47">
    <w:abstractNumId w:val="42"/>
  </w:num>
  <w:num w:numId="48">
    <w:abstractNumId w:val="182"/>
  </w:num>
  <w:num w:numId="49">
    <w:abstractNumId w:val="125"/>
  </w:num>
  <w:num w:numId="50">
    <w:abstractNumId w:val="150"/>
  </w:num>
  <w:num w:numId="51">
    <w:abstractNumId w:val="104"/>
  </w:num>
  <w:num w:numId="52">
    <w:abstractNumId w:val="48"/>
  </w:num>
  <w:num w:numId="53">
    <w:abstractNumId w:val="102"/>
  </w:num>
  <w:num w:numId="5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1"/>
  </w:num>
  <w:num w:numId="56">
    <w:abstractNumId w:val="105"/>
  </w:num>
  <w:num w:numId="57">
    <w:abstractNumId w:val="49"/>
  </w:num>
  <w:num w:numId="58">
    <w:abstractNumId w:val="122"/>
  </w:num>
  <w:num w:numId="59">
    <w:abstractNumId w:val="31"/>
  </w:num>
  <w:num w:numId="60">
    <w:abstractNumId w:val="22"/>
  </w:num>
  <w:num w:numId="61">
    <w:abstractNumId w:val="147"/>
  </w:num>
  <w:num w:numId="62">
    <w:abstractNumId w:val="159"/>
  </w:num>
  <w:num w:numId="63">
    <w:abstractNumId w:val="106"/>
  </w:num>
  <w:num w:numId="64">
    <w:abstractNumId w:val="115"/>
  </w:num>
  <w:num w:numId="65">
    <w:abstractNumId w:val="127"/>
  </w:num>
  <w:num w:numId="66">
    <w:abstractNumId w:val="157"/>
  </w:num>
  <w:num w:numId="67">
    <w:abstractNumId w:val="1"/>
  </w:num>
  <w:num w:numId="68">
    <w:abstractNumId w:val="110"/>
  </w:num>
  <w:num w:numId="69">
    <w:abstractNumId w:val="65"/>
  </w:num>
  <w:num w:numId="70">
    <w:abstractNumId w:val="39"/>
  </w:num>
  <w:num w:numId="71">
    <w:abstractNumId w:val="53"/>
  </w:num>
  <w:num w:numId="72">
    <w:abstractNumId w:val="175"/>
  </w:num>
  <w:num w:numId="73">
    <w:abstractNumId w:val="36"/>
  </w:num>
  <w:num w:numId="74">
    <w:abstractNumId w:val="59"/>
  </w:num>
  <w:num w:numId="75">
    <w:abstractNumId w:val="109"/>
  </w:num>
  <w:num w:numId="76">
    <w:abstractNumId w:val="75"/>
  </w:num>
  <w:num w:numId="77">
    <w:abstractNumId w:val="58"/>
  </w:num>
  <w:num w:numId="78">
    <w:abstractNumId w:val="4"/>
  </w:num>
  <w:num w:numId="79">
    <w:abstractNumId w:val="18"/>
  </w:num>
  <w:num w:numId="80">
    <w:abstractNumId w:val="69"/>
  </w:num>
  <w:num w:numId="81">
    <w:abstractNumId w:val="21"/>
  </w:num>
  <w:num w:numId="82">
    <w:abstractNumId w:val="103"/>
  </w:num>
  <w:num w:numId="83">
    <w:abstractNumId w:val="131"/>
  </w:num>
  <w:num w:numId="84">
    <w:abstractNumId w:val="154"/>
  </w:num>
  <w:num w:numId="85">
    <w:abstractNumId w:val="94"/>
  </w:num>
  <w:num w:numId="86">
    <w:abstractNumId w:val="171"/>
  </w:num>
  <w:num w:numId="87">
    <w:abstractNumId w:val="155"/>
  </w:num>
  <w:num w:numId="88">
    <w:abstractNumId w:val="121"/>
  </w:num>
  <w:num w:numId="89">
    <w:abstractNumId w:val="123"/>
  </w:num>
  <w:num w:numId="90">
    <w:abstractNumId w:val="38"/>
  </w:num>
  <w:num w:numId="91">
    <w:abstractNumId w:val="163"/>
  </w:num>
  <w:num w:numId="92">
    <w:abstractNumId w:val="11"/>
  </w:num>
  <w:num w:numId="93">
    <w:abstractNumId w:val="124"/>
  </w:num>
  <w:num w:numId="94">
    <w:abstractNumId w:val="160"/>
  </w:num>
  <w:num w:numId="95">
    <w:abstractNumId w:val="133"/>
  </w:num>
  <w:num w:numId="96">
    <w:abstractNumId w:val="132"/>
  </w:num>
  <w:num w:numId="97">
    <w:abstractNumId w:val="66"/>
  </w:num>
  <w:num w:numId="98">
    <w:abstractNumId w:val="70"/>
  </w:num>
  <w:num w:numId="99">
    <w:abstractNumId w:val="95"/>
  </w:num>
  <w:num w:numId="100">
    <w:abstractNumId w:val="84"/>
  </w:num>
  <w:num w:numId="101">
    <w:abstractNumId w:val="55"/>
  </w:num>
  <w:num w:numId="102">
    <w:abstractNumId w:val="63"/>
  </w:num>
  <w:num w:numId="103">
    <w:abstractNumId w:val="135"/>
  </w:num>
  <w:num w:numId="104">
    <w:abstractNumId w:val="20"/>
  </w:num>
  <w:num w:numId="105">
    <w:abstractNumId w:val="72"/>
  </w:num>
  <w:num w:numId="106">
    <w:abstractNumId w:val="64"/>
  </w:num>
  <w:num w:numId="107">
    <w:abstractNumId w:val="162"/>
  </w:num>
  <w:num w:numId="108">
    <w:abstractNumId w:val="40"/>
  </w:num>
  <w:num w:numId="109">
    <w:abstractNumId w:val="7"/>
  </w:num>
  <w:num w:numId="110">
    <w:abstractNumId w:val="177"/>
  </w:num>
  <w:num w:numId="111">
    <w:abstractNumId w:val="77"/>
  </w:num>
  <w:num w:numId="112">
    <w:abstractNumId w:val="118"/>
  </w:num>
  <w:num w:numId="113">
    <w:abstractNumId w:val="50"/>
  </w:num>
  <w:num w:numId="114">
    <w:abstractNumId w:val="111"/>
  </w:num>
  <w:num w:numId="115">
    <w:abstractNumId w:val="3"/>
  </w:num>
  <w:num w:numId="116">
    <w:abstractNumId w:val="10"/>
  </w:num>
  <w:num w:numId="117">
    <w:abstractNumId w:val="16"/>
  </w:num>
  <w:num w:numId="118">
    <w:abstractNumId w:val="26"/>
  </w:num>
  <w:num w:numId="119">
    <w:abstractNumId w:val="151"/>
  </w:num>
  <w:num w:numId="120">
    <w:abstractNumId w:val="176"/>
  </w:num>
  <w:num w:numId="121">
    <w:abstractNumId w:val="28"/>
  </w:num>
  <w:num w:numId="122">
    <w:abstractNumId w:val="45"/>
  </w:num>
  <w:num w:numId="123">
    <w:abstractNumId w:val="120"/>
  </w:num>
  <w:num w:numId="124">
    <w:abstractNumId w:val="67"/>
  </w:num>
  <w:num w:numId="12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9"/>
  </w:num>
  <w:num w:numId="127">
    <w:abstractNumId w:val="156"/>
  </w:num>
  <w:num w:numId="128">
    <w:abstractNumId w:val="167"/>
  </w:num>
  <w:num w:numId="129">
    <w:abstractNumId w:val="148"/>
  </w:num>
  <w:num w:numId="130">
    <w:abstractNumId w:val="15"/>
  </w:num>
  <w:num w:numId="131">
    <w:abstractNumId w:val="87"/>
  </w:num>
  <w:num w:numId="132">
    <w:abstractNumId w:val="129"/>
  </w:num>
  <w:num w:numId="133">
    <w:abstractNumId w:val="17"/>
  </w:num>
  <w:num w:numId="134">
    <w:abstractNumId w:val="113"/>
  </w:num>
  <w:num w:numId="135">
    <w:abstractNumId w:val="117"/>
  </w:num>
  <w:num w:numId="136">
    <w:abstractNumId w:val="153"/>
  </w:num>
  <w:num w:numId="137">
    <w:abstractNumId w:val="173"/>
  </w:num>
  <w:num w:numId="138">
    <w:abstractNumId w:val="51"/>
  </w:num>
  <w:num w:numId="139">
    <w:abstractNumId w:val="128"/>
  </w:num>
  <w:num w:numId="140">
    <w:abstractNumId w:val="181"/>
  </w:num>
  <w:num w:numId="141">
    <w:abstractNumId w:val="149"/>
  </w:num>
  <w:num w:numId="142">
    <w:abstractNumId w:val="47"/>
  </w:num>
  <w:num w:numId="143">
    <w:abstractNumId w:val="92"/>
  </w:num>
  <w:num w:numId="144">
    <w:abstractNumId w:val="32"/>
  </w:num>
  <w:num w:numId="145">
    <w:abstractNumId w:val="168"/>
  </w:num>
  <w:num w:numId="146">
    <w:abstractNumId w:val="140"/>
  </w:num>
  <w:num w:numId="147">
    <w:abstractNumId w:val="114"/>
  </w:num>
  <w:num w:numId="148">
    <w:abstractNumId w:val="41"/>
  </w:num>
  <w:num w:numId="149">
    <w:abstractNumId w:val="138"/>
  </w:num>
  <w:num w:numId="150">
    <w:abstractNumId w:val="78"/>
  </w:num>
  <w:num w:numId="151">
    <w:abstractNumId w:val="99"/>
  </w:num>
  <w:num w:numId="152">
    <w:abstractNumId w:val="76"/>
  </w:num>
  <w:num w:numId="153">
    <w:abstractNumId w:val="134"/>
  </w:num>
  <w:num w:numId="154">
    <w:abstractNumId w:val="56"/>
  </w:num>
  <w:num w:numId="155">
    <w:abstractNumId w:val="73"/>
  </w:num>
  <w:num w:numId="156">
    <w:abstractNumId w:val="23"/>
  </w:num>
  <w:num w:numId="157">
    <w:abstractNumId w:val="79"/>
  </w:num>
  <w:num w:numId="158">
    <w:abstractNumId w:val="6"/>
  </w:num>
  <w:num w:numId="159">
    <w:abstractNumId w:val="91"/>
  </w:num>
  <w:num w:numId="160">
    <w:abstractNumId w:val="126"/>
  </w:num>
  <w:num w:numId="161">
    <w:abstractNumId w:val="178"/>
  </w:num>
  <w:num w:numId="162">
    <w:abstractNumId w:val="27"/>
  </w:num>
  <w:num w:numId="163">
    <w:abstractNumId w:val="74"/>
  </w:num>
  <w:num w:numId="164">
    <w:abstractNumId w:val="2"/>
  </w:num>
  <w:num w:numId="165">
    <w:abstractNumId w:val="5"/>
  </w:num>
  <w:num w:numId="166">
    <w:abstractNumId w:val="130"/>
  </w:num>
  <w:num w:numId="167">
    <w:abstractNumId w:val="61"/>
  </w:num>
  <w:num w:numId="168">
    <w:abstractNumId w:val="14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7"/>
  </w:num>
  <w:num w:numId="170">
    <w:abstractNumId w:val="46"/>
  </w:num>
  <w:num w:numId="171">
    <w:abstractNumId w:val="62"/>
  </w:num>
  <w:num w:numId="172">
    <w:abstractNumId w:val="81"/>
  </w:num>
  <w:num w:numId="173">
    <w:abstractNumId w:val="82"/>
  </w:num>
  <w:num w:numId="174">
    <w:abstractNumId w:val="146"/>
  </w:num>
  <w:num w:numId="175">
    <w:abstractNumId w:val="8"/>
  </w:num>
  <w:num w:numId="176">
    <w:abstractNumId w:val="169"/>
  </w:num>
  <w:num w:numId="177">
    <w:abstractNumId w:val="43"/>
  </w:num>
  <w:num w:numId="178">
    <w:abstractNumId w:val="119"/>
  </w:num>
  <w:num w:numId="179">
    <w:abstractNumId w:val="108"/>
  </w:num>
  <w:num w:numId="180">
    <w:abstractNumId w:val="172"/>
  </w:num>
  <w:num w:numId="181">
    <w:abstractNumId w:val="136"/>
  </w:num>
  <w:num w:numId="182">
    <w:abstractNumId w:val="165"/>
  </w:num>
  <w:num w:numId="183">
    <w:abstractNumId w:val="12"/>
  </w:num>
  <w:num w:numId="184">
    <w:abstractNumId w:val="44"/>
  </w:num>
  <w:num w:numId="185">
    <w:abstractNumId w:val="1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BE4"/>
    <w:rsid w:val="00021D49"/>
    <w:rsid w:val="000351E5"/>
    <w:rsid w:val="00071BE4"/>
    <w:rsid w:val="0015306C"/>
    <w:rsid w:val="00184E44"/>
    <w:rsid w:val="0019731C"/>
    <w:rsid w:val="002A0C56"/>
    <w:rsid w:val="00344793"/>
    <w:rsid w:val="00410972"/>
    <w:rsid w:val="004A3FC4"/>
    <w:rsid w:val="00646C20"/>
    <w:rsid w:val="006E3ECD"/>
    <w:rsid w:val="007506D3"/>
    <w:rsid w:val="007C081E"/>
    <w:rsid w:val="00864D1D"/>
    <w:rsid w:val="00893C92"/>
    <w:rsid w:val="008E78B1"/>
    <w:rsid w:val="009513C9"/>
    <w:rsid w:val="009A7C9E"/>
    <w:rsid w:val="00A262EA"/>
    <w:rsid w:val="00A707AA"/>
    <w:rsid w:val="00AA3F66"/>
    <w:rsid w:val="00AA755A"/>
    <w:rsid w:val="00B42CD0"/>
    <w:rsid w:val="00B62C1B"/>
    <w:rsid w:val="00B80C5B"/>
    <w:rsid w:val="00B922A2"/>
    <w:rsid w:val="00BD1719"/>
    <w:rsid w:val="00C66B95"/>
    <w:rsid w:val="00CE32D0"/>
    <w:rsid w:val="00D17A66"/>
    <w:rsid w:val="00D91E74"/>
    <w:rsid w:val="00DB264E"/>
    <w:rsid w:val="00DE3C7D"/>
    <w:rsid w:val="00E24FB9"/>
    <w:rsid w:val="00EF22BB"/>
    <w:rsid w:val="00F5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8A503C-5E88-4234-B308-3A2187E10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071BE4"/>
    <w:pPr>
      <w:spacing w:after="0" w:line="240" w:lineRule="auto"/>
    </w:pPr>
    <w:rPr>
      <w:rFonts w:ascii="Times New Roman" w:eastAsia="Times New Roman" w:hAnsi="Times New Roman" w:cs="Times New Roman"/>
      <w:sz w:val="20"/>
      <w:szCs w:val="20"/>
      <w:lang w:eastAsia="ru-RU"/>
    </w:rPr>
  </w:style>
  <w:style w:type="paragraph" w:styleId="1d">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e"/>
    <w:qFormat/>
    <w:rsid w:val="00071BE4"/>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b"/>
    <w:uiPriority w:val="99"/>
    <w:qFormat/>
    <w:rsid w:val="00071BE4"/>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b"/>
    <w:next w:val="ab"/>
    <w:link w:val="3b"/>
    <w:uiPriority w:val="9"/>
    <w:qFormat/>
    <w:rsid w:val="00071BE4"/>
    <w:pPr>
      <w:keepNext/>
      <w:numPr>
        <w:ilvl w:val="2"/>
        <w:numId w:val="55"/>
      </w:numPr>
      <w:tabs>
        <w:tab w:val="clear" w:pos="9640"/>
      </w:tabs>
      <w:ind w:left="0" w:firstLine="426"/>
      <w:jc w:val="right"/>
      <w:outlineLvl w:val="2"/>
    </w:pPr>
    <w:rPr>
      <w:sz w:val="24"/>
      <w:vertAlign w:val="subscript"/>
    </w:rPr>
  </w:style>
  <w:style w:type="paragraph" w:styleId="4">
    <w:name w:val="heading 4"/>
    <w:aliases w:val="H4"/>
    <w:basedOn w:val="ab"/>
    <w:next w:val="ab"/>
    <w:link w:val="48"/>
    <w:uiPriority w:val="99"/>
    <w:unhideWhenUsed/>
    <w:qFormat/>
    <w:rsid w:val="00071BE4"/>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uiPriority w:val="99"/>
    <w:qFormat/>
    <w:rsid w:val="00071BE4"/>
    <w:pPr>
      <w:keepNext/>
      <w:jc w:val="center"/>
      <w:outlineLvl w:val="4"/>
    </w:pPr>
    <w:rPr>
      <w:b/>
    </w:rPr>
  </w:style>
  <w:style w:type="paragraph" w:styleId="61">
    <w:name w:val="heading 6"/>
    <w:aliases w:val="RTC 6,Приложение,Heading 6 Char,PIM 6,Gliederung6"/>
    <w:basedOn w:val="ab"/>
    <w:next w:val="ab"/>
    <w:link w:val="62"/>
    <w:uiPriority w:val="99"/>
    <w:qFormat/>
    <w:rsid w:val="00071BE4"/>
    <w:pPr>
      <w:keepNext/>
      <w:outlineLvl w:val="5"/>
    </w:pPr>
    <w:rPr>
      <w:sz w:val="24"/>
    </w:rPr>
  </w:style>
  <w:style w:type="paragraph" w:styleId="70">
    <w:name w:val="heading 7"/>
    <w:aliases w:val="RTC7"/>
    <w:basedOn w:val="ab"/>
    <w:next w:val="ab"/>
    <w:link w:val="71"/>
    <w:uiPriority w:val="99"/>
    <w:qFormat/>
    <w:rsid w:val="00071BE4"/>
    <w:pPr>
      <w:spacing w:before="240" w:after="60"/>
      <w:outlineLvl w:val="6"/>
    </w:pPr>
    <w:rPr>
      <w:rFonts w:ascii="Calibri" w:hAnsi="Calibri"/>
      <w:sz w:val="24"/>
      <w:szCs w:val="24"/>
      <w:lang w:val="x-none" w:eastAsia="x-none"/>
    </w:rPr>
  </w:style>
  <w:style w:type="paragraph" w:styleId="80">
    <w:name w:val="heading 8"/>
    <w:basedOn w:val="ab"/>
    <w:next w:val="ab"/>
    <w:link w:val="81"/>
    <w:uiPriority w:val="99"/>
    <w:qFormat/>
    <w:rsid w:val="00071BE4"/>
    <w:pPr>
      <w:keepNext/>
      <w:tabs>
        <w:tab w:val="num" w:pos="0"/>
      </w:tabs>
      <w:ind w:firstLine="284"/>
      <w:jc w:val="center"/>
      <w:outlineLvl w:val="7"/>
    </w:pPr>
    <w:rPr>
      <w:sz w:val="24"/>
    </w:rPr>
  </w:style>
  <w:style w:type="paragraph" w:styleId="90">
    <w:name w:val="heading 9"/>
    <w:basedOn w:val="ab"/>
    <w:next w:val="ab"/>
    <w:link w:val="91"/>
    <w:uiPriority w:val="99"/>
    <w:qFormat/>
    <w:rsid w:val="00071BE4"/>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e">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d"/>
    <w:rsid w:val="00071BE4"/>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a"/>
    <w:uiPriority w:val="99"/>
    <w:rsid w:val="00071BE4"/>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c"/>
    <w:link w:val="32"/>
    <w:uiPriority w:val="9"/>
    <w:rsid w:val="00071BE4"/>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c"/>
    <w:link w:val="4"/>
    <w:uiPriority w:val="99"/>
    <w:rsid w:val="00071BE4"/>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uiPriority w:val="99"/>
    <w:rsid w:val="00071BE4"/>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c"/>
    <w:link w:val="61"/>
    <w:uiPriority w:val="99"/>
    <w:rsid w:val="00071BE4"/>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c"/>
    <w:link w:val="70"/>
    <w:uiPriority w:val="99"/>
    <w:rsid w:val="00071BE4"/>
    <w:rPr>
      <w:rFonts w:ascii="Calibri" w:eastAsia="Times New Roman" w:hAnsi="Calibri" w:cs="Times New Roman"/>
      <w:sz w:val="24"/>
      <w:szCs w:val="24"/>
      <w:lang w:val="x-none" w:eastAsia="x-none"/>
    </w:rPr>
  </w:style>
  <w:style w:type="character" w:customStyle="1" w:styleId="81">
    <w:name w:val="Заголовок 8 Знак"/>
    <w:basedOn w:val="ac"/>
    <w:link w:val="80"/>
    <w:uiPriority w:val="99"/>
    <w:rsid w:val="00071BE4"/>
    <w:rPr>
      <w:rFonts w:ascii="Times New Roman" w:eastAsia="Times New Roman" w:hAnsi="Times New Roman" w:cs="Times New Roman"/>
      <w:sz w:val="24"/>
      <w:szCs w:val="20"/>
      <w:lang w:eastAsia="ru-RU"/>
    </w:rPr>
  </w:style>
  <w:style w:type="character" w:customStyle="1" w:styleId="91">
    <w:name w:val="Заголовок 9 Знак"/>
    <w:basedOn w:val="ac"/>
    <w:link w:val="90"/>
    <w:uiPriority w:val="99"/>
    <w:rsid w:val="00071BE4"/>
    <w:rPr>
      <w:rFonts w:ascii="Times New Roman" w:eastAsia="Times New Roman" w:hAnsi="Times New Roman" w:cs="Times New Roman"/>
      <w:sz w:val="24"/>
      <w:szCs w:val="20"/>
      <w:lang w:val="x-none" w:eastAsia="x-none"/>
    </w:rPr>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071BE4"/>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071BE4"/>
    <w:rPr>
      <w:rFonts w:ascii="Times New Roman" w:eastAsia="Times New Roman" w:hAnsi="Times New Roman" w:cs="Times New Roman"/>
      <w:sz w:val="20"/>
      <w:szCs w:val="20"/>
      <w:lang w:eastAsia="ru-RU"/>
    </w:rPr>
  </w:style>
  <w:style w:type="paragraph" w:styleId="af1">
    <w:name w:val="footer"/>
    <w:basedOn w:val="ab"/>
    <w:link w:val="af2"/>
    <w:uiPriority w:val="99"/>
    <w:unhideWhenUsed/>
    <w:rsid w:val="00071BE4"/>
    <w:pPr>
      <w:tabs>
        <w:tab w:val="center" w:pos="4677"/>
        <w:tab w:val="right" w:pos="9355"/>
      </w:tabs>
    </w:pPr>
  </w:style>
  <w:style w:type="character" w:customStyle="1" w:styleId="af2">
    <w:name w:val="Нижний колонтитул Знак"/>
    <w:basedOn w:val="ac"/>
    <w:link w:val="af1"/>
    <w:uiPriority w:val="99"/>
    <w:rsid w:val="00071BE4"/>
    <w:rPr>
      <w:rFonts w:ascii="Times New Roman" w:eastAsia="Times New Roman" w:hAnsi="Times New Roman" w:cs="Times New Roman"/>
      <w:sz w:val="20"/>
      <w:szCs w:val="20"/>
      <w:lang w:eastAsia="ru-RU"/>
    </w:rPr>
  </w:style>
  <w:style w:type="character" w:styleId="af3">
    <w:name w:val="Hyperlink"/>
    <w:uiPriority w:val="99"/>
    <w:rsid w:val="00071BE4"/>
    <w:rPr>
      <w:color w:val="0000FF"/>
      <w:u w:val="single"/>
    </w:rPr>
  </w:style>
  <w:style w:type="paragraph" w:customStyle="1" w:styleId="49">
    <w:name w:val="4"/>
    <w:basedOn w:val="ab"/>
    <w:next w:val="af4"/>
    <w:link w:val="af5"/>
    <w:uiPriority w:val="10"/>
    <w:qFormat/>
    <w:rsid w:val="00071BE4"/>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9"/>
    <w:uiPriority w:val="10"/>
    <w:locked/>
    <w:rsid w:val="00071BE4"/>
    <w:rPr>
      <w:b/>
      <w:sz w:val="32"/>
    </w:rPr>
  </w:style>
  <w:style w:type="paragraph" w:styleId="af4">
    <w:name w:val="Title"/>
    <w:basedOn w:val="ab"/>
    <w:next w:val="ab"/>
    <w:link w:val="af6"/>
    <w:uiPriority w:val="10"/>
    <w:qFormat/>
    <w:rsid w:val="00071BE4"/>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071BE4"/>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rsid w:val="00071BE4"/>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sid w:val="00071BE4"/>
    <w:rPr>
      <w:rFonts w:ascii="Times New Roman" w:eastAsia="Times New Roman" w:hAnsi="Times New Roman" w:cs="Times New Roman"/>
      <w:sz w:val="24"/>
      <w:szCs w:val="20"/>
      <w:lang w:val="x-none" w:eastAsia="x-none"/>
    </w:rPr>
  </w:style>
  <w:style w:type="paragraph" w:customStyle="1" w:styleId="af9">
    <w:name w:val="Текст договора"/>
    <w:uiPriority w:val="99"/>
    <w:rsid w:val="00071BE4"/>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071B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СТ,Нумерованный спиков,Название таблицы,Списки,Elenco Normale,Use Case List Paragraph,Bullet List,FooterText,numbered,SL_Абзац списка,Общий_К,List Paragraph,lp1"/>
    <w:basedOn w:val="ab"/>
    <w:link w:val="afb"/>
    <w:uiPriority w:val="34"/>
    <w:qFormat/>
    <w:rsid w:val="00071BE4"/>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СТ Знак,Нумерованный спиков Знак,Название таблицы Знак,Списки Знак,Elenco Normale Знак,Use Case List Paragraph Знак,numbered Знак"/>
    <w:link w:val="afa"/>
    <w:uiPriority w:val="34"/>
    <w:qFormat/>
    <w:locked/>
    <w:rsid w:val="00071BE4"/>
    <w:rPr>
      <w:rFonts w:ascii="Times New Roman" w:eastAsia="Times New Roman" w:hAnsi="Times New Roman" w:cs="Times New Roman"/>
      <w:sz w:val="20"/>
      <w:szCs w:val="20"/>
      <w:lang w:eastAsia="ru-RU"/>
    </w:rPr>
  </w:style>
  <w:style w:type="paragraph" w:customStyle="1" w:styleId="1f">
    <w:name w:val="Абзац списка1"/>
    <w:basedOn w:val="ab"/>
    <w:uiPriority w:val="99"/>
    <w:qFormat/>
    <w:rsid w:val="00071BE4"/>
    <w:pPr>
      <w:ind w:left="708"/>
    </w:pPr>
    <w:rPr>
      <w:sz w:val="28"/>
    </w:rPr>
  </w:style>
  <w:style w:type="paragraph" w:styleId="2c">
    <w:name w:val="Body Text 2"/>
    <w:basedOn w:val="ab"/>
    <w:link w:val="2d"/>
    <w:uiPriority w:val="99"/>
    <w:rsid w:val="00071BE4"/>
    <w:pPr>
      <w:spacing w:after="120" w:line="480" w:lineRule="auto"/>
    </w:pPr>
  </w:style>
  <w:style w:type="character" w:customStyle="1" w:styleId="2d">
    <w:name w:val="Основной текст 2 Знак"/>
    <w:basedOn w:val="ac"/>
    <w:link w:val="2c"/>
    <w:uiPriority w:val="99"/>
    <w:rsid w:val="00071BE4"/>
    <w:rPr>
      <w:rFonts w:ascii="Times New Roman" w:eastAsia="Times New Roman" w:hAnsi="Times New Roman" w:cs="Times New Roman"/>
      <w:sz w:val="20"/>
      <w:szCs w:val="20"/>
      <w:lang w:eastAsia="ru-RU"/>
    </w:rPr>
  </w:style>
  <w:style w:type="paragraph" w:styleId="3c">
    <w:name w:val="Body Text Indent 3"/>
    <w:basedOn w:val="ab"/>
    <w:link w:val="3d"/>
    <w:uiPriority w:val="99"/>
    <w:unhideWhenUsed/>
    <w:rsid w:val="00071BE4"/>
    <w:pPr>
      <w:spacing w:after="120"/>
      <w:ind w:left="283"/>
    </w:pPr>
    <w:rPr>
      <w:sz w:val="16"/>
      <w:szCs w:val="16"/>
    </w:rPr>
  </w:style>
  <w:style w:type="character" w:customStyle="1" w:styleId="3d">
    <w:name w:val="Основной текст с отступом 3 Знак"/>
    <w:basedOn w:val="ac"/>
    <w:link w:val="3c"/>
    <w:uiPriority w:val="99"/>
    <w:rsid w:val="00071BE4"/>
    <w:rPr>
      <w:rFonts w:ascii="Times New Roman" w:eastAsia="Times New Roman" w:hAnsi="Times New Roman" w:cs="Times New Roman"/>
      <w:sz w:val="16"/>
      <w:szCs w:val="16"/>
      <w:lang w:eastAsia="ru-RU"/>
    </w:rPr>
  </w:style>
  <w:style w:type="paragraph" w:styleId="afc">
    <w:name w:val="Normal (Web)"/>
    <w:basedOn w:val="ab"/>
    <w:uiPriority w:val="99"/>
    <w:rsid w:val="00071BE4"/>
    <w:pPr>
      <w:spacing w:before="100" w:beforeAutospacing="1" w:after="100" w:afterAutospacing="1"/>
      <w:jc w:val="both"/>
    </w:pPr>
    <w:rPr>
      <w:rFonts w:ascii="Verdana" w:hAnsi="Verdana"/>
      <w:sz w:val="14"/>
      <w:szCs w:val="14"/>
    </w:rPr>
  </w:style>
  <w:style w:type="character" w:styleId="afd">
    <w:name w:val="Strong"/>
    <w:uiPriority w:val="22"/>
    <w:qFormat/>
    <w:rsid w:val="00071BE4"/>
    <w:rPr>
      <w:b/>
      <w:bCs/>
    </w:rPr>
  </w:style>
  <w:style w:type="paragraph" w:customStyle="1" w:styleId="3e">
    <w:name w:val="3"/>
    <w:basedOn w:val="ab"/>
    <w:next w:val="af4"/>
    <w:uiPriority w:val="10"/>
    <w:qFormat/>
    <w:rsid w:val="00071BE4"/>
    <w:pPr>
      <w:jc w:val="center"/>
    </w:pPr>
    <w:rPr>
      <w:b/>
      <w:sz w:val="32"/>
      <w:lang w:val="x-none" w:eastAsia="x-none"/>
    </w:rPr>
  </w:style>
  <w:style w:type="paragraph" w:styleId="2e">
    <w:name w:val="toc 2"/>
    <w:basedOn w:val="ab"/>
    <w:next w:val="ab"/>
    <w:autoRedefine/>
    <w:uiPriority w:val="39"/>
    <w:qFormat/>
    <w:rsid w:val="00071BE4"/>
    <w:pPr>
      <w:tabs>
        <w:tab w:val="left" w:pos="720"/>
        <w:tab w:val="right" w:leader="dot" w:pos="9923"/>
      </w:tabs>
      <w:spacing w:line="360" w:lineRule="auto"/>
      <w:ind w:right="283"/>
      <w:jc w:val="both"/>
    </w:pPr>
    <w:rPr>
      <w:sz w:val="24"/>
      <w:szCs w:val="24"/>
    </w:rPr>
  </w:style>
  <w:style w:type="paragraph" w:customStyle="1" w:styleId="ConsNormal">
    <w:name w:val="ConsNormal"/>
    <w:rsid w:val="00071BE4"/>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rsid w:val="00071BE4"/>
    <w:pPr>
      <w:spacing w:after="120"/>
      <w:ind w:left="283"/>
    </w:pPr>
  </w:style>
  <w:style w:type="character" w:customStyle="1" w:styleId="aff">
    <w:name w:val="Основной текст с отступом Знак"/>
    <w:basedOn w:val="ac"/>
    <w:link w:val="afe"/>
    <w:rsid w:val="00071BE4"/>
    <w:rPr>
      <w:rFonts w:ascii="Times New Roman" w:eastAsia="Times New Roman" w:hAnsi="Times New Roman" w:cs="Times New Roman"/>
      <w:sz w:val="20"/>
      <w:szCs w:val="20"/>
      <w:lang w:eastAsia="ru-RU"/>
    </w:rPr>
  </w:style>
  <w:style w:type="paragraph" w:styleId="2f">
    <w:name w:val="Body Text Indent 2"/>
    <w:basedOn w:val="ab"/>
    <w:link w:val="2f0"/>
    <w:uiPriority w:val="99"/>
    <w:rsid w:val="00071BE4"/>
    <w:pPr>
      <w:spacing w:after="120" w:line="480" w:lineRule="auto"/>
      <w:ind w:left="283"/>
    </w:pPr>
  </w:style>
  <w:style w:type="character" w:customStyle="1" w:styleId="2f0">
    <w:name w:val="Основной текст с отступом 2 Знак"/>
    <w:basedOn w:val="ac"/>
    <w:link w:val="2f"/>
    <w:uiPriority w:val="99"/>
    <w:rsid w:val="00071BE4"/>
    <w:rPr>
      <w:rFonts w:ascii="Times New Roman" w:eastAsia="Times New Roman" w:hAnsi="Times New Roman" w:cs="Times New Roman"/>
      <w:sz w:val="20"/>
      <w:szCs w:val="20"/>
      <w:lang w:eastAsia="ru-RU"/>
    </w:rPr>
  </w:style>
  <w:style w:type="character" w:styleId="aff0">
    <w:name w:val="annotation reference"/>
    <w:rsid w:val="00071BE4"/>
    <w:rPr>
      <w:sz w:val="16"/>
      <w:szCs w:val="16"/>
    </w:rPr>
  </w:style>
  <w:style w:type="paragraph" w:styleId="aff1">
    <w:name w:val="annotation text"/>
    <w:basedOn w:val="ab"/>
    <w:link w:val="aff2"/>
    <w:uiPriority w:val="99"/>
    <w:rsid w:val="00071BE4"/>
  </w:style>
  <w:style w:type="character" w:customStyle="1" w:styleId="aff2">
    <w:name w:val="Текст примечания Знак"/>
    <w:basedOn w:val="ac"/>
    <w:link w:val="aff1"/>
    <w:uiPriority w:val="99"/>
    <w:rsid w:val="00071BE4"/>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rsid w:val="00071BE4"/>
    <w:rPr>
      <w:b/>
      <w:bCs/>
      <w:lang w:val="x-none" w:eastAsia="x-none"/>
    </w:rPr>
  </w:style>
  <w:style w:type="character" w:customStyle="1" w:styleId="aff4">
    <w:name w:val="Тема примечания Знак"/>
    <w:basedOn w:val="aff2"/>
    <w:link w:val="aff3"/>
    <w:uiPriority w:val="99"/>
    <w:rsid w:val="00071BE4"/>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sid w:val="00071BE4"/>
    <w:rPr>
      <w:rFonts w:ascii="Tahoma" w:hAnsi="Tahoma"/>
      <w:sz w:val="16"/>
      <w:szCs w:val="16"/>
      <w:lang w:val="x-none" w:eastAsia="x-none"/>
    </w:rPr>
  </w:style>
  <w:style w:type="character" w:customStyle="1" w:styleId="aff6">
    <w:name w:val="Текст выноски Знак"/>
    <w:basedOn w:val="ac"/>
    <w:link w:val="aff5"/>
    <w:uiPriority w:val="99"/>
    <w:rsid w:val="00071BE4"/>
    <w:rPr>
      <w:rFonts w:ascii="Tahoma" w:eastAsia="Times New Roman" w:hAnsi="Tahoma" w:cs="Times New Roman"/>
      <w:sz w:val="16"/>
      <w:szCs w:val="16"/>
      <w:lang w:val="x-none" w:eastAsia="x-none"/>
    </w:rPr>
  </w:style>
  <w:style w:type="table" w:styleId="aff7">
    <w:name w:val="Table Grid"/>
    <w:basedOn w:val="ad"/>
    <w:uiPriority w:val="5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071B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071BE4"/>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rsid w:val="00071BE4"/>
    <w:pPr>
      <w:spacing w:line="264" w:lineRule="auto"/>
    </w:pPr>
    <w:rPr>
      <w:sz w:val="28"/>
      <w:szCs w:val="28"/>
    </w:rPr>
  </w:style>
  <w:style w:type="paragraph" w:customStyle="1" w:styleId="aff9">
    <w:name w:val="Пункт"/>
    <w:basedOn w:val="ab"/>
    <w:link w:val="1f0"/>
    <w:rsid w:val="00071BE4"/>
    <w:pPr>
      <w:tabs>
        <w:tab w:val="num" w:pos="1134"/>
      </w:tabs>
      <w:spacing w:line="360" w:lineRule="auto"/>
      <w:ind w:left="1134" w:hanging="1134"/>
      <w:jc w:val="both"/>
    </w:pPr>
    <w:rPr>
      <w:snapToGrid w:val="0"/>
      <w:sz w:val="28"/>
    </w:rPr>
  </w:style>
  <w:style w:type="paragraph" w:customStyle="1" w:styleId="a9">
    <w:name w:val="Подподпункт"/>
    <w:basedOn w:val="ab"/>
    <w:rsid w:val="00071BE4"/>
    <w:pPr>
      <w:numPr>
        <w:numId w:val="1"/>
      </w:numPr>
      <w:tabs>
        <w:tab w:val="num" w:pos="1701"/>
      </w:tabs>
      <w:spacing w:line="360" w:lineRule="auto"/>
      <w:ind w:left="1701" w:hanging="567"/>
      <w:jc w:val="both"/>
    </w:pPr>
    <w:rPr>
      <w:snapToGrid w:val="0"/>
      <w:sz w:val="28"/>
    </w:rPr>
  </w:style>
  <w:style w:type="paragraph" w:customStyle="1" w:styleId="Style8">
    <w:name w:val="Style8"/>
    <w:basedOn w:val="ab"/>
    <w:uiPriority w:val="99"/>
    <w:rsid w:val="00071BE4"/>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071BE4"/>
    <w:pPr>
      <w:widowControl w:val="0"/>
      <w:autoSpaceDE w:val="0"/>
      <w:autoSpaceDN w:val="0"/>
      <w:adjustRightInd w:val="0"/>
      <w:spacing w:line="273" w:lineRule="exact"/>
      <w:ind w:hanging="101"/>
    </w:pPr>
    <w:rPr>
      <w:sz w:val="24"/>
      <w:szCs w:val="24"/>
    </w:rPr>
  </w:style>
  <w:style w:type="paragraph" w:customStyle="1" w:styleId="Style25">
    <w:name w:val="Style25"/>
    <w:basedOn w:val="ab"/>
    <w:rsid w:val="00071BE4"/>
    <w:pPr>
      <w:widowControl w:val="0"/>
      <w:autoSpaceDE w:val="0"/>
      <w:autoSpaceDN w:val="0"/>
      <w:adjustRightInd w:val="0"/>
      <w:spacing w:line="269" w:lineRule="exact"/>
    </w:pPr>
    <w:rPr>
      <w:sz w:val="24"/>
      <w:szCs w:val="24"/>
    </w:rPr>
  </w:style>
  <w:style w:type="paragraph" w:customStyle="1" w:styleId="Style26">
    <w:name w:val="Style26"/>
    <w:basedOn w:val="ab"/>
    <w:rsid w:val="00071BE4"/>
    <w:pPr>
      <w:widowControl w:val="0"/>
      <w:autoSpaceDE w:val="0"/>
      <w:autoSpaceDN w:val="0"/>
      <w:adjustRightInd w:val="0"/>
      <w:spacing w:line="276" w:lineRule="exact"/>
    </w:pPr>
    <w:rPr>
      <w:sz w:val="24"/>
      <w:szCs w:val="24"/>
    </w:rPr>
  </w:style>
  <w:style w:type="character" w:customStyle="1" w:styleId="FontStyle52">
    <w:name w:val="Font Style52"/>
    <w:uiPriority w:val="99"/>
    <w:rsid w:val="00071BE4"/>
    <w:rPr>
      <w:rFonts w:ascii="Times New Roman" w:hAnsi="Times New Roman" w:cs="Times New Roman"/>
      <w:b/>
      <w:bCs/>
      <w:sz w:val="18"/>
      <w:szCs w:val="18"/>
    </w:rPr>
  </w:style>
  <w:style w:type="character" w:customStyle="1" w:styleId="FontStyle55">
    <w:name w:val="Font Style55"/>
    <w:uiPriority w:val="99"/>
    <w:rsid w:val="00071BE4"/>
    <w:rPr>
      <w:rFonts w:ascii="Franklin Gothic Medium Cond" w:hAnsi="Franklin Gothic Medium Cond" w:cs="Franklin Gothic Medium Cond"/>
      <w:b/>
      <w:bCs/>
      <w:spacing w:val="-10"/>
      <w:sz w:val="20"/>
      <w:szCs w:val="20"/>
    </w:rPr>
  </w:style>
  <w:style w:type="character" w:customStyle="1" w:styleId="FontStyle57">
    <w:name w:val="Font Style57"/>
    <w:rsid w:val="00071BE4"/>
    <w:rPr>
      <w:rFonts w:ascii="Times New Roman" w:hAnsi="Times New Roman" w:cs="Times New Roman"/>
      <w:sz w:val="24"/>
      <w:szCs w:val="24"/>
    </w:rPr>
  </w:style>
  <w:style w:type="paragraph" w:styleId="affa">
    <w:name w:val="Document Map"/>
    <w:basedOn w:val="ab"/>
    <w:link w:val="affb"/>
    <w:rsid w:val="00071BE4"/>
    <w:pPr>
      <w:shd w:val="clear" w:color="auto" w:fill="000080"/>
    </w:pPr>
    <w:rPr>
      <w:rFonts w:ascii="Tahoma" w:hAnsi="Tahoma"/>
      <w:lang w:val="x-none" w:eastAsia="x-none"/>
    </w:rPr>
  </w:style>
  <w:style w:type="character" w:customStyle="1" w:styleId="affb">
    <w:name w:val="Схема документа Знак"/>
    <w:basedOn w:val="ac"/>
    <w:link w:val="affa"/>
    <w:rsid w:val="00071BE4"/>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rsid w:val="00071BE4"/>
    <w:rPr>
      <w:rFonts w:ascii="Arial" w:hAnsi="Arial"/>
      <w:b/>
      <w:spacing w:val="-4"/>
      <w:sz w:val="18"/>
      <w:vertAlign w:val="baseline"/>
    </w:rPr>
  </w:style>
  <w:style w:type="character" w:styleId="affd">
    <w:name w:val="FollowedHyperlink"/>
    <w:rsid w:val="00071BE4"/>
    <w:rPr>
      <w:color w:val="800080"/>
      <w:u w:val="single"/>
    </w:rPr>
  </w:style>
  <w:style w:type="paragraph" w:styleId="3f">
    <w:name w:val="Body Text 3"/>
    <w:basedOn w:val="ab"/>
    <w:link w:val="3f0"/>
    <w:uiPriority w:val="99"/>
    <w:rsid w:val="00071BE4"/>
    <w:pPr>
      <w:spacing w:after="120"/>
    </w:pPr>
    <w:rPr>
      <w:sz w:val="16"/>
      <w:szCs w:val="16"/>
      <w:lang w:val="x-none" w:eastAsia="x-none"/>
    </w:rPr>
  </w:style>
  <w:style w:type="character" w:customStyle="1" w:styleId="3f0">
    <w:name w:val="Основной текст 3 Знак"/>
    <w:basedOn w:val="ac"/>
    <w:link w:val="3f"/>
    <w:uiPriority w:val="99"/>
    <w:rsid w:val="00071BE4"/>
    <w:rPr>
      <w:rFonts w:ascii="Times New Roman" w:eastAsia="Times New Roman" w:hAnsi="Times New Roman" w:cs="Times New Roman"/>
      <w:sz w:val="16"/>
      <w:szCs w:val="16"/>
      <w:lang w:val="x-none" w:eastAsia="x-none"/>
    </w:rPr>
  </w:style>
  <w:style w:type="paragraph" w:customStyle="1" w:styleId="2f1">
    <w:name w:val="Абзац списка2"/>
    <w:basedOn w:val="ab"/>
    <w:uiPriority w:val="99"/>
    <w:qFormat/>
    <w:rsid w:val="00071BE4"/>
    <w:pPr>
      <w:ind w:left="708"/>
    </w:pPr>
    <w:rPr>
      <w:sz w:val="28"/>
    </w:rPr>
  </w:style>
  <w:style w:type="paragraph" w:styleId="affe">
    <w:name w:val="No Spacing"/>
    <w:link w:val="afff"/>
    <w:uiPriority w:val="1"/>
    <w:qFormat/>
    <w:rsid w:val="00071BE4"/>
    <w:pPr>
      <w:spacing w:after="0" w:line="240" w:lineRule="auto"/>
    </w:pPr>
    <w:rPr>
      <w:rFonts w:ascii="Calibri" w:eastAsia="Calibri" w:hAnsi="Calibri" w:cs="Times New Roman"/>
    </w:rPr>
  </w:style>
  <w:style w:type="numbering" w:customStyle="1" w:styleId="1f1">
    <w:name w:val="Нет списка1"/>
    <w:next w:val="ae"/>
    <w:uiPriority w:val="99"/>
    <w:semiHidden/>
    <w:unhideWhenUsed/>
    <w:rsid w:val="00071BE4"/>
  </w:style>
  <w:style w:type="character" w:customStyle="1" w:styleId="text">
    <w:name w:val="text"/>
    <w:rsid w:val="00071BE4"/>
    <w:rPr>
      <w:rFonts w:cs="Times New Roman"/>
    </w:rPr>
  </w:style>
  <w:style w:type="character" w:customStyle="1" w:styleId="dept1">
    <w:name w:val="dept1"/>
    <w:rsid w:val="00071BE4"/>
    <w:rPr>
      <w:rFonts w:cs="Times New Roman"/>
      <w:b/>
      <w:bCs/>
      <w:color w:val="696969"/>
      <w:sz w:val="16"/>
      <w:szCs w:val="16"/>
    </w:rPr>
  </w:style>
  <w:style w:type="paragraph" w:customStyle="1" w:styleId="afff0">
    <w:name w:val="Ариал"/>
    <w:basedOn w:val="ab"/>
    <w:link w:val="1f2"/>
    <w:rsid w:val="00071BE4"/>
    <w:pPr>
      <w:spacing w:before="120" w:after="120" w:line="360" w:lineRule="auto"/>
      <w:ind w:firstLine="851"/>
      <w:jc w:val="both"/>
    </w:pPr>
    <w:rPr>
      <w:rFonts w:ascii="Arial" w:eastAsia="Calibri" w:hAnsi="Arial" w:cs="Arial"/>
      <w:sz w:val="24"/>
      <w:szCs w:val="24"/>
    </w:rPr>
  </w:style>
  <w:style w:type="paragraph" w:customStyle="1" w:styleId="1a">
    <w:name w:val="1_раздел"/>
    <w:basedOn w:val="ab"/>
    <w:rsid w:val="00071BE4"/>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b"/>
    <w:rsid w:val="00071BE4"/>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b"/>
    <w:rsid w:val="00071BE4"/>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rsid w:val="00071BE4"/>
    <w:pPr>
      <w:numPr>
        <w:ilvl w:val="3"/>
        <w:numId w:val="4"/>
      </w:numPr>
      <w:spacing w:after="120"/>
      <w:jc w:val="both"/>
    </w:pPr>
    <w:rPr>
      <w:rFonts w:ascii="Verdana" w:eastAsia="Calibri" w:hAnsi="Verdana" w:cs="Verdana"/>
    </w:rPr>
  </w:style>
  <w:style w:type="paragraph" w:customStyle="1" w:styleId="50">
    <w:name w:val="5_часть"/>
    <w:basedOn w:val="ab"/>
    <w:rsid w:val="00071BE4"/>
    <w:pPr>
      <w:numPr>
        <w:ilvl w:val="4"/>
        <w:numId w:val="4"/>
      </w:numPr>
      <w:spacing w:after="120"/>
    </w:pPr>
    <w:rPr>
      <w:rFonts w:ascii="Verdana" w:eastAsia="Calibri" w:hAnsi="Verdana" w:cs="Verdana"/>
    </w:rPr>
  </w:style>
  <w:style w:type="paragraph" w:customStyle="1" w:styleId="6">
    <w:name w:val="6_часть"/>
    <w:basedOn w:val="ab"/>
    <w:rsid w:val="00071BE4"/>
    <w:pPr>
      <w:numPr>
        <w:ilvl w:val="5"/>
        <w:numId w:val="4"/>
      </w:numPr>
      <w:spacing w:after="120"/>
    </w:pPr>
    <w:rPr>
      <w:rFonts w:ascii="Verdana" w:eastAsia="Calibri" w:hAnsi="Verdana" w:cs="Verdana"/>
    </w:rPr>
  </w:style>
  <w:style w:type="paragraph" w:styleId="2f2">
    <w:name w:val="List 2"/>
    <w:basedOn w:val="ab"/>
    <w:uiPriority w:val="99"/>
    <w:rsid w:val="00071BE4"/>
    <w:pPr>
      <w:tabs>
        <w:tab w:val="num" w:pos="1980"/>
      </w:tabs>
      <w:spacing w:line="360" w:lineRule="auto"/>
      <w:ind w:left="1260"/>
      <w:jc w:val="both"/>
    </w:pPr>
    <w:rPr>
      <w:sz w:val="28"/>
      <w:szCs w:val="28"/>
    </w:rPr>
  </w:style>
  <w:style w:type="paragraph" w:customStyle="1" w:styleId="1f3">
    <w:name w:val="Обычный1"/>
    <w:link w:val="1f4"/>
    <w:rsid w:val="00071BE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rsid w:val="00071BE4"/>
    <w:pPr>
      <w:spacing w:before="100" w:beforeAutospacing="1" w:after="100" w:afterAutospacing="1"/>
      <w:jc w:val="center"/>
    </w:pPr>
    <w:rPr>
      <w:rFonts w:ascii="Arial CYR" w:hAnsi="Arial CYR" w:cs="Arial CYR"/>
      <w:b/>
      <w:bCs/>
      <w:sz w:val="24"/>
      <w:szCs w:val="24"/>
    </w:rPr>
  </w:style>
  <w:style w:type="character" w:styleId="afff1">
    <w:name w:val="page number"/>
    <w:uiPriority w:val="99"/>
    <w:rsid w:val="00071BE4"/>
    <w:rPr>
      <w:rFonts w:cs="Times New Roman"/>
    </w:rPr>
  </w:style>
  <w:style w:type="paragraph" w:customStyle="1" w:styleId="DefaultParagraphFontParaCharChar">
    <w:name w:val="Default Paragraph Font Para Char Char Знак"/>
    <w:basedOn w:val="ab"/>
    <w:uiPriority w:val="99"/>
    <w:rsid w:val="00071BE4"/>
    <w:pPr>
      <w:spacing w:after="160" w:line="240" w:lineRule="exact"/>
    </w:pPr>
    <w:rPr>
      <w:rFonts w:ascii="Verdana" w:hAnsi="Verdana" w:cs="Verdana"/>
      <w:lang w:val="en-US" w:eastAsia="en-US"/>
    </w:rPr>
  </w:style>
  <w:style w:type="paragraph" w:styleId="afff2">
    <w:name w:val="footnote text"/>
    <w:basedOn w:val="ab"/>
    <w:link w:val="afff3"/>
    <w:rsid w:val="00071BE4"/>
    <w:rPr>
      <w:lang w:val="x-none" w:eastAsia="x-none"/>
    </w:rPr>
  </w:style>
  <w:style w:type="character" w:customStyle="1" w:styleId="afff3">
    <w:name w:val="Текст сноски Знак"/>
    <w:basedOn w:val="ac"/>
    <w:link w:val="afff2"/>
    <w:rsid w:val="00071BE4"/>
    <w:rPr>
      <w:rFonts w:ascii="Times New Roman" w:eastAsia="Times New Roman" w:hAnsi="Times New Roman" w:cs="Times New Roman"/>
      <w:sz w:val="20"/>
      <w:szCs w:val="20"/>
      <w:lang w:val="x-none" w:eastAsia="x-none"/>
    </w:rPr>
  </w:style>
  <w:style w:type="character" w:styleId="afff4">
    <w:name w:val="footnote reference"/>
    <w:rsid w:val="00071BE4"/>
    <w:rPr>
      <w:rFonts w:cs="Times New Roman"/>
      <w:vertAlign w:val="superscript"/>
    </w:rPr>
  </w:style>
  <w:style w:type="paragraph" w:customStyle="1" w:styleId="BodyTextIndent1">
    <w:name w:val="Body Text Indent1"/>
    <w:aliases w:val="текст"/>
    <w:basedOn w:val="ab"/>
    <w:rsid w:val="00071BE4"/>
    <w:pPr>
      <w:spacing w:line="360" w:lineRule="auto"/>
      <w:ind w:left="540" w:firstLine="27"/>
      <w:jc w:val="both"/>
    </w:pPr>
    <w:rPr>
      <w:sz w:val="28"/>
      <w:szCs w:val="28"/>
    </w:rPr>
  </w:style>
  <w:style w:type="paragraph" w:customStyle="1" w:styleId="Times12">
    <w:name w:val="Times 12"/>
    <w:basedOn w:val="ab"/>
    <w:uiPriority w:val="99"/>
    <w:rsid w:val="00071BE4"/>
    <w:pPr>
      <w:overflowPunct w:val="0"/>
      <w:autoSpaceDE w:val="0"/>
      <w:autoSpaceDN w:val="0"/>
      <w:adjustRightInd w:val="0"/>
      <w:ind w:firstLine="567"/>
      <w:jc w:val="both"/>
    </w:pPr>
    <w:rPr>
      <w:bCs/>
      <w:sz w:val="24"/>
      <w:szCs w:val="22"/>
    </w:rPr>
  </w:style>
  <w:style w:type="character" w:customStyle="1" w:styleId="1f0">
    <w:name w:val="Пункт Знак1"/>
    <w:link w:val="aff9"/>
    <w:locked/>
    <w:rsid w:val="00071BE4"/>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071BE4"/>
    <w:rPr>
      <w:rFonts w:ascii="Calibri" w:eastAsia="Calibri" w:hAnsi="Calibri"/>
      <w:sz w:val="22"/>
      <w:szCs w:val="21"/>
      <w:lang w:eastAsia="en-US"/>
    </w:rPr>
  </w:style>
  <w:style w:type="character" w:customStyle="1" w:styleId="afff6">
    <w:name w:val="Текст Знак"/>
    <w:basedOn w:val="ac"/>
    <w:link w:val="afff5"/>
    <w:uiPriority w:val="99"/>
    <w:rsid w:val="00071BE4"/>
    <w:rPr>
      <w:rFonts w:ascii="Calibri" w:eastAsia="Calibri" w:hAnsi="Calibri" w:cs="Times New Roman"/>
      <w:szCs w:val="21"/>
    </w:rPr>
  </w:style>
  <w:style w:type="paragraph" w:customStyle="1" w:styleId="ConsPlusNormal">
    <w:name w:val="ConsPlusNormal"/>
    <w:rsid w:val="00071BE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rsid w:val="00071BE4"/>
    <w:pPr>
      <w:ind w:firstLine="720"/>
    </w:pPr>
    <w:rPr>
      <w:sz w:val="26"/>
      <w:szCs w:val="26"/>
    </w:rPr>
  </w:style>
  <w:style w:type="paragraph" w:customStyle="1" w:styleId="auiue">
    <w:name w:val="au?iue"/>
    <w:uiPriority w:val="99"/>
    <w:rsid w:val="00071BE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uiPriority w:val="99"/>
    <w:rsid w:val="00071BE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uiPriority w:val="99"/>
    <w:locked/>
    <w:rsid w:val="00071BE4"/>
    <w:rPr>
      <w:rFonts w:ascii="Journal" w:eastAsia="Times New Roman" w:hAnsi="Journal" w:cs="Journal"/>
      <w:sz w:val="24"/>
      <w:szCs w:val="24"/>
      <w:lang w:eastAsia="ru-RU"/>
    </w:rPr>
  </w:style>
  <w:style w:type="paragraph" w:customStyle="1" w:styleId="BodyText23">
    <w:name w:val="Body Text 23"/>
    <w:basedOn w:val="auiue"/>
    <w:uiPriority w:val="99"/>
    <w:rsid w:val="00071BE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071BE4"/>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071BE4"/>
    <w:pPr>
      <w:widowControl w:val="0"/>
      <w:spacing w:after="120"/>
      <w:ind w:firstLine="720"/>
    </w:pPr>
    <w:rPr>
      <w:rFonts w:ascii="Tms Rmn" w:hAnsi="Tms Rmn"/>
    </w:rPr>
  </w:style>
  <w:style w:type="paragraph" w:customStyle="1" w:styleId="afff9">
    <w:name w:val="Абзац правил"/>
    <w:uiPriority w:val="99"/>
    <w:rsid w:val="00071BE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071BE4"/>
    <w:pPr>
      <w:widowControl w:val="0"/>
      <w:suppressAutoHyphens/>
    </w:pPr>
    <w:rPr>
      <w:rFonts w:ascii="Courier New" w:hAnsi="Courier New" w:cs="Courier New"/>
      <w:lang w:eastAsia="en-US"/>
    </w:rPr>
  </w:style>
  <w:style w:type="paragraph" w:customStyle="1" w:styleId="122">
    <w:name w:val="Обычный12"/>
    <w:basedOn w:val="ab"/>
    <w:rsid w:val="00071BE4"/>
    <w:pPr>
      <w:spacing w:before="40" w:after="120"/>
    </w:pPr>
    <w:rPr>
      <w:sz w:val="24"/>
    </w:rPr>
  </w:style>
  <w:style w:type="paragraph" w:customStyle="1" w:styleId="1f5">
    <w:name w:val="заголовок 1"/>
    <w:basedOn w:val="ab"/>
    <w:next w:val="ab"/>
    <w:rsid w:val="00071BE4"/>
    <w:pPr>
      <w:keepNext/>
      <w:jc w:val="center"/>
    </w:pPr>
    <w:rPr>
      <w:b/>
      <w:sz w:val="24"/>
    </w:rPr>
  </w:style>
  <w:style w:type="paragraph" w:styleId="afffa">
    <w:name w:val="caption"/>
    <w:basedOn w:val="ab"/>
    <w:next w:val="ab"/>
    <w:uiPriority w:val="35"/>
    <w:qFormat/>
    <w:rsid w:val="00071BE4"/>
    <w:pPr>
      <w:tabs>
        <w:tab w:val="num" w:pos="0"/>
      </w:tabs>
      <w:jc w:val="center"/>
    </w:pPr>
    <w:rPr>
      <w:sz w:val="24"/>
    </w:rPr>
  </w:style>
  <w:style w:type="paragraph" w:customStyle="1" w:styleId="formbox2">
    <w:name w:val="formbox2"/>
    <w:basedOn w:val="ab"/>
    <w:rsid w:val="00071BE4"/>
    <w:pPr>
      <w:shd w:val="clear" w:color="auto" w:fill="FFEEEE"/>
      <w:spacing w:before="100" w:beforeAutospacing="1" w:after="100" w:afterAutospacing="1"/>
      <w:jc w:val="both"/>
    </w:pPr>
    <w:rPr>
      <w:rFonts w:ascii="Verdana" w:hAnsi="Verdana"/>
      <w:color w:val="000000"/>
      <w:sz w:val="16"/>
      <w:szCs w:val="16"/>
    </w:rPr>
  </w:style>
  <w:style w:type="paragraph" w:styleId="1f6">
    <w:name w:val="toc 1"/>
    <w:basedOn w:val="ab"/>
    <w:next w:val="ab"/>
    <w:autoRedefine/>
    <w:uiPriority w:val="39"/>
    <w:qFormat/>
    <w:rsid w:val="00071BE4"/>
    <w:pPr>
      <w:tabs>
        <w:tab w:val="right" w:leader="dot" w:pos="10196"/>
      </w:tabs>
      <w:ind w:left="180"/>
    </w:pPr>
    <w:rPr>
      <w:sz w:val="24"/>
      <w:szCs w:val="24"/>
    </w:rPr>
  </w:style>
  <w:style w:type="character" w:customStyle="1" w:styleId="trd121">
    <w:name w:val="trd121"/>
    <w:rsid w:val="00071BE4"/>
    <w:rPr>
      <w:rFonts w:ascii="Arial" w:hAnsi="Arial" w:cs="Arial" w:hint="default"/>
      <w:b/>
      <w:bCs/>
      <w:strike w:val="0"/>
      <w:dstrike w:val="0"/>
      <w:color w:val="800000"/>
      <w:sz w:val="24"/>
      <w:szCs w:val="24"/>
      <w:u w:val="none"/>
      <w:effect w:val="none"/>
    </w:rPr>
  </w:style>
  <w:style w:type="character" w:customStyle="1" w:styleId="tbl121">
    <w:name w:val="tbl121"/>
    <w:rsid w:val="00071BE4"/>
    <w:rPr>
      <w:rFonts w:ascii="Tahoma" w:hAnsi="Tahoma" w:cs="Tahoma" w:hint="default"/>
      <w:b w:val="0"/>
      <w:bCs w:val="0"/>
      <w:strike w:val="0"/>
      <w:dstrike w:val="0"/>
      <w:color w:val="000000"/>
      <w:sz w:val="24"/>
      <w:szCs w:val="24"/>
      <w:u w:val="none"/>
      <w:effect w:val="none"/>
    </w:rPr>
  </w:style>
  <w:style w:type="character" w:customStyle="1" w:styleId="tbln121">
    <w:name w:val="tbln121"/>
    <w:rsid w:val="00071BE4"/>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071BE4"/>
    <w:rPr>
      <w:rFonts w:ascii="Arial" w:hAnsi="Arial" w:cs="Arial" w:hint="default"/>
      <w:b/>
      <w:bCs/>
      <w:strike w:val="0"/>
      <w:dstrike w:val="0"/>
      <w:color w:val="663333"/>
      <w:sz w:val="24"/>
      <w:szCs w:val="24"/>
      <w:u w:val="none"/>
      <w:effect w:val="none"/>
    </w:rPr>
  </w:style>
  <w:style w:type="character" w:customStyle="1" w:styleId="tbb121">
    <w:name w:val="tbb121"/>
    <w:rsid w:val="00071BE4"/>
    <w:rPr>
      <w:rFonts w:ascii="Arial" w:hAnsi="Arial" w:cs="Arial" w:hint="default"/>
      <w:b/>
      <w:bCs/>
      <w:strike w:val="0"/>
      <w:dstrike w:val="0"/>
      <w:color w:val="000000"/>
      <w:sz w:val="24"/>
      <w:szCs w:val="24"/>
      <w:u w:val="none"/>
      <w:effect w:val="none"/>
    </w:rPr>
  </w:style>
  <w:style w:type="paragraph" w:customStyle="1" w:styleId="Heading">
    <w:name w:val="Heading"/>
    <w:rsid w:val="00071BE4"/>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d"/>
    <w:next w:val="ab"/>
    <w:uiPriority w:val="39"/>
    <w:unhideWhenUsed/>
    <w:qFormat/>
    <w:rsid w:val="00071BE4"/>
    <w:pPr>
      <w:outlineLvl w:val="9"/>
    </w:pPr>
    <w:rPr>
      <w:rFonts w:ascii="Cambria" w:hAnsi="Cambria"/>
      <w:lang w:val="ru-RU" w:eastAsia="ru-RU"/>
    </w:rPr>
  </w:style>
  <w:style w:type="paragraph" w:customStyle="1" w:styleId="afffc">
    <w:name w:val="Обычный по центру"/>
    <w:basedOn w:val="ab"/>
    <w:next w:val="ab"/>
    <w:qFormat/>
    <w:rsid w:val="00071BE4"/>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071BE4"/>
    <w:rPr>
      <w:rFonts w:ascii="Cambria" w:eastAsia="Times New Roman" w:hAnsi="Cambria" w:cs="Times New Roman"/>
      <w:b/>
      <w:bCs/>
      <w:sz w:val="26"/>
      <w:szCs w:val="26"/>
      <w:lang w:eastAsia="ar-SA"/>
    </w:rPr>
  </w:style>
  <w:style w:type="paragraph" w:customStyle="1" w:styleId="3f1">
    <w:name w:val="Стиль 3"/>
    <w:basedOn w:val="2a"/>
    <w:uiPriority w:val="99"/>
    <w:qFormat/>
    <w:rsid w:val="00071BE4"/>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b"/>
    <w:link w:val="4b"/>
    <w:qFormat/>
    <w:rsid w:val="00071BE4"/>
    <w:pPr>
      <w:suppressAutoHyphens/>
      <w:ind w:left="-294" w:firstLine="720"/>
      <w:jc w:val="both"/>
      <w:outlineLvl w:val="6"/>
    </w:pPr>
    <w:rPr>
      <w:sz w:val="24"/>
      <w:szCs w:val="24"/>
      <w:lang w:eastAsia="ar-SA"/>
    </w:rPr>
  </w:style>
  <w:style w:type="character" w:customStyle="1" w:styleId="4b">
    <w:name w:val="Стиль4 Знак"/>
    <w:link w:val="4a"/>
    <w:locked/>
    <w:rsid w:val="00071BE4"/>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071BE4"/>
  </w:style>
  <w:style w:type="numbering" w:customStyle="1" w:styleId="14">
    <w:name w:val="Стиль1"/>
    <w:rsid w:val="00071BE4"/>
    <w:pPr>
      <w:numPr>
        <w:numId w:val="123"/>
      </w:numPr>
    </w:pPr>
  </w:style>
  <w:style w:type="paragraph" w:styleId="afffe">
    <w:name w:val="Revision"/>
    <w:hidden/>
    <w:uiPriority w:val="99"/>
    <w:semiHidden/>
    <w:rsid w:val="00071BE4"/>
    <w:pPr>
      <w:spacing w:after="0" w:line="240" w:lineRule="auto"/>
    </w:pPr>
    <w:rPr>
      <w:rFonts w:ascii="Calibri" w:eastAsia="Calibri" w:hAnsi="Calibri" w:cs="Times New Roman"/>
    </w:rPr>
  </w:style>
  <w:style w:type="paragraph" w:customStyle="1" w:styleId="2f3">
    <w:name w:val="Стиль2"/>
    <w:basedOn w:val="ab"/>
    <w:qFormat/>
    <w:rsid w:val="00071BE4"/>
    <w:rPr>
      <w:rFonts w:eastAsia="Calibri"/>
      <w:b/>
      <w:sz w:val="28"/>
      <w:szCs w:val="28"/>
      <w:lang w:eastAsia="en-US"/>
    </w:rPr>
  </w:style>
  <w:style w:type="paragraph" w:styleId="3f2">
    <w:name w:val="toc 3"/>
    <w:basedOn w:val="ab"/>
    <w:next w:val="ab"/>
    <w:autoRedefine/>
    <w:uiPriority w:val="39"/>
    <w:unhideWhenUsed/>
    <w:qFormat/>
    <w:rsid w:val="00071BE4"/>
    <w:pPr>
      <w:spacing w:after="100" w:line="276" w:lineRule="auto"/>
      <w:ind w:left="440"/>
    </w:pPr>
    <w:rPr>
      <w:rFonts w:ascii="Calibri" w:eastAsia="Calibri" w:hAnsi="Calibri"/>
      <w:sz w:val="22"/>
      <w:szCs w:val="22"/>
      <w:lang w:eastAsia="en-US"/>
    </w:rPr>
  </w:style>
  <w:style w:type="paragraph" w:customStyle="1" w:styleId="Default">
    <w:name w:val="Default"/>
    <w:rsid w:val="00071BE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071BE4"/>
  </w:style>
  <w:style w:type="numbering" w:customStyle="1" w:styleId="123">
    <w:name w:val="Стиль12"/>
    <w:rsid w:val="00071BE4"/>
  </w:style>
  <w:style w:type="numbering" w:customStyle="1" w:styleId="130">
    <w:name w:val="Стиль13"/>
    <w:rsid w:val="00071BE4"/>
  </w:style>
  <w:style w:type="numbering" w:customStyle="1" w:styleId="140">
    <w:name w:val="Стиль14"/>
    <w:rsid w:val="00071BE4"/>
  </w:style>
  <w:style w:type="table" w:customStyle="1" w:styleId="1f7">
    <w:name w:val="Сетка таблицы1"/>
    <w:basedOn w:val="ad"/>
    <w:next w:val="aff7"/>
    <w:uiPriority w:val="99"/>
    <w:rsid w:val="00071B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071BE4"/>
    <w:pPr>
      <w:numPr>
        <w:numId w:val="130"/>
      </w:numPr>
    </w:pPr>
  </w:style>
  <w:style w:type="character" w:customStyle="1" w:styleId="webofficeattributevalue1">
    <w:name w:val="webofficeattributevalue1"/>
    <w:rsid w:val="00071BE4"/>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b"/>
    <w:link w:val="affff"/>
    <w:qFormat/>
    <w:rsid w:val="00071BE4"/>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2"/>
    <w:rsid w:val="00071BE4"/>
    <w:rPr>
      <w:rFonts w:ascii="Times New Roman" w:eastAsia="Arial Unicode MS" w:hAnsi="Times New Roman" w:cs="Times New Roman"/>
      <w:sz w:val="24"/>
      <w:szCs w:val="24"/>
      <w:lang w:eastAsia="ru-RU"/>
    </w:rPr>
  </w:style>
  <w:style w:type="numbering" w:customStyle="1" w:styleId="160">
    <w:name w:val="Стиль16"/>
    <w:rsid w:val="00071BE4"/>
  </w:style>
  <w:style w:type="paragraph" w:customStyle="1" w:styleId="tgtitle2lowercase">
    <w:name w:val="tg_title2_lowercase"/>
    <w:next w:val="ab"/>
    <w:rsid w:val="00071BE4"/>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rsid w:val="00071BE4"/>
    <w:rPr>
      <w:snapToGrid/>
      <w:szCs w:val="28"/>
    </w:rPr>
  </w:style>
  <w:style w:type="table" w:customStyle="1" w:styleId="2f4">
    <w:name w:val="Сетка таблицы2"/>
    <w:basedOn w:val="ad"/>
    <w:next w:val="aff7"/>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d"/>
    <w:next w:val="aff7"/>
    <w:uiPriority w:val="9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rsid w:val="00071BE4"/>
    <w:pPr>
      <w:spacing w:line="360" w:lineRule="auto"/>
      <w:jc w:val="both"/>
    </w:pPr>
    <w:rPr>
      <w:rFonts w:ascii="Arial" w:eastAsia="PMingLiU" w:hAnsi="Arial"/>
      <w:sz w:val="24"/>
      <w:szCs w:val="24"/>
    </w:rPr>
  </w:style>
  <w:style w:type="table" w:customStyle="1" w:styleId="tgtable2">
    <w:name w:val="tg_table2"/>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rsid w:val="00071BE4"/>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b"/>
    <w:link w:val="64"/>
    <w:rsid w:val="00071BE4"/>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071BE4"/>
    <w:rPr>
      <w:rFonts w:ascii="Verdana" w:eastAsia="PMingLiU" w:hAnsi="Verdana" w:cs="Times New Roman"/>
      <w:szCs w:val="20"/>
      <w:lang w:eastAsia="ru-RU"/>
    </w:rPr>
  </w:style>
  <w:style w:type="paragraph" w:customStyle="1" w:styleId="affff2">
    <w:name w:val="Основной"/>
    <w:basedOn w:val="ab"/>
    <w:link w:val="affff3"/>
    <w:qFormat/>
    <w:rsid w:val="00071BE4"/>
    <w:pPr>
      <w:spacing w:line="312" w:lineRule="auto"/>
      <w:ind w:firstLine="708"/>
      <w:jc w:val="both"/>
    </w:pPr>
    <w:rPr>
      <w:rFonts w:cs="Arial"/>
      <w:sz w:val="24"/>
      <w:szCs w:val="24"/>
      <w:lang w:eastAsia="en-US"/>
    </w:rPr>
  </w:style>
  <w:style w:type="character" w:customStyle="1" w:styleId="affff3">
    <w:name w:val="Основной Знак"/>
    <w:link w:val="affff2"/>
    <w:rsid w:val="00071BE4"/>
    <w:rPr>
      <w:rFonts w:ascii="Times New Roman" w:eastAsia="Times New Roman" w:hAnsi="Times New Roman" w:cs="Arial"/>
      <w:sz w:val="24"/>
      <w:szCs w:val="24"/>
    </w:rPr>
  </w:style>
  <w:style w:type="paragraph" w:customStyle="1" w:styleId="m">
    <w:name w:val="m_ПростойТекст"/>
    <w:basedOn w:val="ab"/>
    <w:link w:val="mChar"/>
    <w:uiPriority w:val="99"/>
    <w:rsid w:val="00071BE4"/>
    <w:pPr>
      <w:jc w:val="both"/>
    </w:pPr>
    <w:rPr>
      <w:rFonts w:eastAsia="Calibri"/>
      <w:sz w:val="24"/>
      <w:szCs w:val="24"/>
    </w:rPr>
  </w:style>
  <w:style w:type="character" w:customStyle="1" w:styleId="mChar">
    <w:name w:val="m_ПростойТекст Char"/>
    <w:link w:val="m"/>
    <w:uiPriority w:val="99"/>
    <w:locked/>
    <w:rsid w:val="00071BE4"/>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071BE4"/>
    <w:pPr>
      <w:jc w:val="center"/>
    </w:pPr>
    <w:rPr>
      <w:b/>
      <w:bCs/>
      <w:caps/>
    </w:rPr>
  </w:style>
  <w:style w:type="paragraph" w:customStyle="1" w:styleId="65">
    <w:name w:val="Ви6 заголовок таблицы"/>
    <w:basedOn w:val="ab"/>
    <w:rsid w:val="00071BE4"/>
    <w:pPr>
      <w:widowControl w:val="0"/>
      <w:tabs>
        <w:tab w:val="left" w:pos="0"/>
      </w:tabs>
      <w:spacing w:before="120" w:after="120"/>
    </w:pPr>
    <w:rPr>
      <w:rFonts w:ascii="Verdana" w:hAnsi="Verdana"/>
      <w:b/>
    </w:rPr>
  </w:style>
  <w:style w:type="paragraph" w:customStyle="1" w:styleId="tgtablename">
    <w:name w:val="tg_table_name"/>
    <w:next w:val="ab"/>
    <w:rsid w:val="00071BE4"/>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d"/>
    <w:next w:val="aff7"/>
    <w:uiPriority w:val="5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e"/>
    <w:semiHidden/>
    <w:unhideWhenUsed/>
    <w:rsid w:val="00071BE4"/>
  </w:style>
  <w:style w:type="table" w:customStyle="1" w:styleId="53">
    <w:name w:val="Сетка таблицы5"/>
    <w:basedOn w:val="ad"/>
    <w:next w:val="aff7"/>
    <w:uiPriority w:val="5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071B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071BE4"/>
  </w:style>
  <w:style w:type="paragraph" w:styleId="30">
    <w:name w:val="List Bullet 3"/>
    <w:basedOn w:val="ab"/>
    <w:autoRedefine/>
    <w:uiPriority w:val="99"/>
    <w:rsid w:val="00071BE4"/>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8">
    <w:name w:val="Без интервала1"/>
    <w:uiPriority w:val="99"/>
    <w:rsid w:val="00071BE4"/>
    <w:pPr>
      <w:spacing w:after="0" w:line="240" w:lineRule="auto"/>
    </w:pPr>
    <w:rPr>
      <w:rFonts w:ascii="Calibri" w:eastAsia="Times New Roman" w:hAnsi="Calibri" w:cs="Times New Roman"/>
    </w:rPr>
  </w:style>
  <w:style w:type="paragraph" w:styleId="affff4">
    <w:name w:val="endnote text"/>
    <w:basedOn w:val="ab"/>
    <w:link w:val="affff5"/>
    <w:uiPriority w:val="99"/>
    <w:rsid w:val="00071BE4"/>
  </w:style>
  <w:style w:type="character" w:customStyle="1" w:styleId="affff5">
    <w:name w:val="Текст концевой сноски Знак"/>
    <w:basedOn w:val="ac"/>
    <w:link w:val="affff4"/>
    <w:uiPriority w:val="99"/>
    <w:rsid w:val="00071BE4"/>
    <w:rPr>
      <w:rFonts w:ascii="Times New Roman" w:eastAsia="Times New Roman" w:hAnsi="Times New Roman" w:cs="Times New Roman"/>
      <w:sz w:val="20"/>
      <w:szCs w:val="20"/>
      <w:lang w:eastAsia="ru-RU"/>
    </w:rPr>
  </w:style>
  <w:style w:type="character" w:styleId="affff6">
    <w:name w:val="endnote reference"/>
    <w:uiPriority w:val="99"/>
    <w:rsid w:val="00071BE4"/>
    <w:rPr>
      <w:vertAlign w:val="superscript"/>
    </w:rPr>
  </w:style>
  <w:style w:type="character" w:customStyle="1" w:styleId="xdtextbox1">
    <w:name w:val="xdtextbox1"/>
    <w:rsid w:val="00071BE4"/>
    <w:rPr>
      <w:color w:val="auto"/>
      <w:bdr w:val="single" w:sz="8" w:space="1" w:color="DCDCDC" w:frame="1"/>
      <w:shd w:val="clear" w:color="auto" w:fill="FFFFFF"/>
    </w:rPr>
  </w:style>
  <w:style w:type="character" w:customStyle="1" w:styleId="apple-converted-space">
    <w:name w:val="apple-converted-space"/>
    <w:rsid w:val="00071BE4"/>
  </w:style>
  <w:style w:type="character" w:customStyle="1" w:styleId="post1">
    <w:name w:val="post1"/>
    <w:rsid w:val="00071BE4"/>
    <w:rPr>
      <w:b/>
      <w:bCs/>
      <w:color w:val="333366"/>
      <w:sz w:val="16"/>
      <w:szCs w:val="16"/>
    </w:rPr>
  </w:style>
  <w:style w:type="paragraph" w:customStyle="1" w:styleId="1f9">
    <w:name w:val="Знак Знак Знак1"/>
    <w:basedOn w:val="ab"/>
    <w:rsid w:val="00071BE4"/>
    <w:pPr>
      <w:tabs>
        <w:tab w:val="num" w:pos="360"/>
      </w:tabs>
      <w:spacing w:after="160" w:line="240" w:lineRule="exact"/>
    </w:pPr>
    <w:rPr>
      <w:rFonts w:ascii="Verdana" w:hAnsi="Verdana" w:cs="Verdana"/>
      <w:lang w:val="en-US" w:eastAsia="en-US"/>
    </w:rPr>
  </w:style>
  <w:style w:type="table" w:customStyle="1" w:styleId="111">
    <w:name w:val="Сетка таблицы11"/>
    <w:basedOn w:val="ad"/>
    <w:next w:val="aff7"/>
    <w:uiPriority w:val="99"/>
    <w:rsid w:val="00071B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rsid w:val="00071BE4"/>
    <w:pPr>
      <w:spacing w:before="100" w:beforeAutospacing="1" w:after="100" w:afterAutospacing="1"/>
    </w:pPr>
    <w:rPr>
      <w:sz w:val="24"/>
      <w:szCs w:val="24"/>
    </w:rPr>
  </w:style>
  <w:style w:type="paragraph" w:styleId="54">
    <w:name w:val="List 5"/>
    <w:basedOn w:val="ab"/>
    <w:rsid w:val="00071BE4"/>
    <w:pPr>
      <w:widowControl w:val="0"/>
      <w:snapToGrid w:val="0"/>
      <w:ind w:left="1415" w:hanging="283"/>
    </w:pPr>
  </w:style>
  <w:style w:type="paragraph" w:customStyle="1" w:styleId="S00">
    <w:name w:val="S 00"/>
    <w:basedOn w:val="ab"/>
    <w:rsid w:val="00071BE4"/>
    <w:pPr>
      <w:tabs>
        <w:tab w:val="left" w:pos="1560"/>
      </w:tabs>
      <w:ind w:firstLine="851"/>
      <w:jc w:val="both"/>
    </w:pPr>
    <w:rPr>
      <w:rFonts w:ascii="Arial" w:hAnsi="Arial" w:cs="Arial"/>
      <w:sz w:val="24"/>
      <w:lang w:eastAsia="en-US"/>
    </w:rPr>
  </w:style>
  <w:style w:type="paragraph" w:customStyle="1" w:styleId="FORMATTEXT">
    <w:name w:val=".FORMATTEXT"/>
    <w:rsid w:val="00071B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rsid w:val="00071BE4"/>
    <w:pPr>
      <w:numPr>
        <w:numId w:val="48"/>
      </w:numPr>
      <w:spacing w:line="360" w:lineRule="auto"/>
    </w:pPr>
    <w:rPr>
      <w:sz w:val="24"/>
      <w:lang w:val="x-none"/>
    </w:rPr>
  </w:style>
  <w:style w:type="character" w:customStyle="1" w:styleId="affff7">
    <w:name w:val="МаркированныйТочка Знак"/>
    <w:link w:val="aa"/>
    <w:locked/>
    <w:rsid w:val="00071BE4"/>
    <w:rPr>
      <w:rFonts w:ascii="Times New Roman" w:eastAsia="Times New Roman" w:hAnsi="Times New Roman" w:cs="Times New Roman"/>
      <w:sz w:val="24"/>
      <w:szCs w:val="20"/>
      <w:lang w:val="x-none" w:eastAsia="ru-RU"/>
    </w:rPr>
  </w:style>
  <w:style w:type="paragraph" w:customStyle="1" w:styleId="HORIZLINE">
    <w:name w:val=".HORIZLINE"/>
    <w:rsid w:val="00071BE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071BE4"/>
    <w:rPr>
      <w:rFonts w:cs="Times New Roman"/>
      <w:color w:val="008000"/>
      <w:u w:val="single"/>
    </w:rPr>
  </w:style>
  <w:style w:type="character" w:customStyle="1" w:styleId="HTML">
    <w:name w:val="Стандартный HTML Знак"/>
    <w:link w:val="HTML0"/>
    <w:uiPriority w:val="99"/>
    <w:rsid w:val="00071BE4"/>
    <w:rPr>
      <w:rFonts w:ascii="Courier New" w:hAnsi="Courier New" w:cs="Courier New"/>
    </w:rPr>
  </w:style>
  <w:style w:type="paragraph" w:styleId="HTML0">
    <w:name w:val="HTML Preformatted"/>
    <w:basedOn w:val="ab"/>
    <w:link w:val="HTML"/>
    <w:uiPriority w:val="99"/>
    <w:rsid w:val="00071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uiPriority w:val="99"/>
    <w:rsid w:val="00071BE4"/>
    <w:rPr>
      <w:rFonts w:ascii="Consolas" w:eastAsia="Times New Roman" w:hAnsi="Consolas" w:cs="Times New Roman"/>
      <w:sz w:val="20"/>
      <w:szCs w:val="20"/>
      <w:lang w:eastAsia="ru-RU"/>
    </w:rPr>
  </w:style>
  <w:style w:type="paragraph" w:customStyle="1" w:styleId="affff9">
    <w:name w:val="Загаловок"/>
    <w:basedOn w:val="affffa"/>
    <w:link w:val="affffb"/>
    <w:rsid w:val="00071BE4"/>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rsid w:val="00071BE4"/>
    <w:pPr>
      <w:widowControl w:val="0"/>
      <w:ind w:left="283" w:hanging="283"/>
      <w:contextualSpacing/>
    </w:pPr>
    <w:rPr>
      <w:rFonts w:ascii="Courier New" w:hAnsi="Courier New"/>
    </w:rPr>
  </w:style>
  <w:style w:type="character" w:customStyle="1" w:styleId="affffb">
    <w:name w:val="Загаловок Знак"/>
    <w:link w:val="affff9"/>
    <w:locked/>
    <w:rsid w:val="00071BE4"/>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071BE4"/>
    <w:rPr>
      <w:rFonts w:ascii="Calibri" w:eastAsia="Calibri" w:hAnsi="Calibri" w:cs="Times New Roman"/>
    </w:rPr>
  </w:style>
  <w:style w:type="paragraph" w:customStyle="1" w:styleId="NoSpacing1">
    <w:name w:val="No Spacing1"/>
    <w:basedOn w:val="ab"/>
    <w:uiPriority w:val="99"/>
    <w:rsid w:val="00071BE4"/>
    <w:rPr>
      <w:sz w:val="24"/>
      <w:szCs w:val="24"/>
    </w:rPr>
  </w:style>
  <w:style w:type="character" w:customStyle="1" w:styleId="FontStyle23">
    <w:name w:val="Font Style23"/>
    <w:rsid w:val="00071BE4"/>
    <w:rPr>
      <w:rFonts w:ascii="Times New Roman" w:hAnsi="Times New Roman"/>
      <w:sz w:val="24"/>
    </w:rPr>
  </w:style>
  <w:style w:type="paragraph" w:customStyle="1" w:styleId="2f6">
    <w:name w:val="Заг2"/>
    <w:basedOn w:val="32"/>
    <w:rsid w:val="00071BE4"/>
    <w:pPr>
      <w:ind w:firstLine="0"/>
      <w:jc w:val="both"/>
    </w:pPr>
    <w:rPr>
      <w:rFonts w:eastAsia="Calibri"/>
      <w:b/>
      <w:sz w:val="28"/>
      <w:szCs w:val="24"/>
      <w:vertAlign w:val="baseline"/>
    </w:rPr>
  </w:style>
  <w:style w:type="paragraph" w:customStyle="1" w:styleId="131">
    <w:name w:val="Без интервала13"/>
    <w:link w:val="NoSpacingChar"/>
    <w:rsid w:val="00071BE4"/>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071BE4"/>
    <w:rPr>
      <w:rFonts w:ascii="Times New Roman" w:eastAsia="Times New Roman" w:hAnsi="Times New Roman" w:cs="Times New Roman"/>
      <w:lang w:eastAsia="ru-RU"/>
    </w:rPr>
  </w:style>
  <w:style w:type="numbering" w:customStyle="1" w:styleId="112">
    <w:name w:val="Нет списка11"/>
    <w:next w:val="ae"/>
    <w:uiPriority w:val="99"/>
    <w:semiHidden/>
    <w:unhideWhenUsed/>
    <w:rsid w:val="00071BE4"/>
  </w:style>
  <w:style w:type="paragraph" w:styleId="affffc">
    <w:name w:val="Block Text"/>
    <w:basedOn w:val="ab"/>
    <w:unhideWhenUsed/>
    <w:rsid w:val="00071BE4"/>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rsid w:val="00071BE4"/>
    <w:pPr>
      <w:ind w:firstLine="720"/>
    </w:pPr>
    <w:rPr>
      <w:sz w:val="24"/>
      <w:szCs w:val="24"/>
      <w:lang w:val="en-US" w:eastAsia="en-US"/>
    </w:rPr>
  </w:style>
  <w:style w:type="paragraph" w:customStyle="1" w:styleId="BlockText1">
    <w:name w:val="Block Text1"/>
    <w:basedOn w:val="ab"/>
    <w:rsid w:val="00071BE4"/>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b"/>
    <w:next w:val="ab"/>
    <w:autoRedefine/>
    <w:uiPriority w:val="99"/>
    <w:rsid w:val="00071BE4"/>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rsid w:val="00071BE4"/>
    <w:pPr>
      <w:spacing w:before="120"/>
      <w:ind w:firstLine="567"/>
      <w:jc w:val="both"/>
    </w:pPr>
    <w:rPr>
      <w:rFonts w:ascii="Arial" w:hAnsi="Arial"/>
      <w:snapToGrid w:val="0"/>
      <w:sz w:val="22"/>
    </w:rPr>
  </w:style>
  <w:style w:type="paragraph" w:styleId="55">
    <w:name w:val="toc 5"/>
    <w:basedOn w:val="ab"/>
    <w:next w:val="ab"/>
    <w:autoRedefine/>
    <w:uiPriority w:val="99"/>
    <w:rsid w:val="00071BE4"/>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071BE4"/>
    <w:pPr>
      <w:overflowPunct w:val="0"/>
      <w:autoSpaceDE w:val="0"/>
      <w:autoSpaceDN w:val="0"/>
      <w:adjustRightInd w:val="0"/>
      <w:ind w:left="1000"/>
      <w:textAlignment w:val="baseline"/>
    </w:pPr>
    <w:rPr>
      <w:sz w:val="18"/>
      <w:szCs w:val="18"/>
    </w:rPr>
  </w:style>
  <w:style w:type="paragraph" w:styleId="72">
    <w:name w:val="toc 7"/>
    <w:basedOn w:val="ab"/>
    <w:next w:val="ab"/>
    <w:autoRedefine/>
    <w:uiPriority w:val="99"/>
    <w:rsid w:val="00071BE4"/>
    <w:pPr>
      <w:overflowPunct w:val="0"/>
      <w:autoSpaceDE w:val="0"/>
      <w:autoSpaceDN w:val="0"/>
      <w:adjustRightInd w:val="0"/>
      <w:ind w:left="1200"/>
      <w:textAlignment w:val="baseline"/>
    </w:pPr>
    <w:rPr>
      <w:sz w:val="18"/>
      <w:szCs w:val="18"/>
    </w:rPr>
  </w:style>
  <w:style w:type="paragraph" w:styleId="82">
    <w:name w:val="toc 8"/>
    <w:basedOn w:val="ab"/>
    <w:next w:val="ab"/>
    <w:autoRedefine/>
    <w:uiPriority w:val="99"/>
    <w:rsid w:val="00071BE4"/>
    <w:pPr>
      <w:overflowPunct w:val="0"/>
      <w:autoSpaceDE w:val="0"/>
      <w:autoSpaceDN w:val="0"/>
      <w:adjustRightInd w:val="0"/>
      <w:ind w:left="1400"/>
      <w:textAlignment w:val="baseline"/>
    </w:pPr>
    <w:rPr>
      <w:sz w:val="18"/>
      <w:szCs w:val="18"/>
    </w:rPr>
  </w:style>
  <w:style w:type="paragraph" w:styleId="92">
    <w:name w:val="toc 9"/>
    <w:basedOn w:val="ab"/>
    <w:next w:val="ab"/>
    <w:autoRedefine/>
    <w:uiPriority w:val="99"/>
    <w:rsid w:val="00071BE4"/>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d"/>
    <w:autoRedefine/>
    <w:rsid w:val="00071BE4"/>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c"/>
    <w:rsid w:val="00071BE4"/>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071BE4"/>
    <w:pPr>
      <w:tabs>
        <w:tab w:val="left" w:pos="1440"/>
      </w:tabs>
      <w:spacing w:after="0" w:line="360" w:lineRule="auto"/>
      <w:ind w:left="11" w:firstLine="704"/>
      <w:jc w:val="both"/>
    </w:pPr>
    <w:rPr>
      <w:sz w:val="24"/>
      <w:szCs w:val="20"/>
    </w:rPr>
  </w:style>
  <w:style w:type="numbering" w:styleId="111111">
    <w:name w:val="Outline List 2"/>
    <w:basedOn w:val="ae"/>
    <w:rsid w:val="00071BE4"/>
    <w:pPr>
      <w:numPr>
        <w:numId w:val="49"/>
      </w:numPr>
    </w:pPr>
  </w:style>
  <w:style w:type="paragraph" w:customStyle="1" w:styleId="-1">
    <w:name w:val="Заг-оловок 1"/>
    <w:rsid w:val="00071BE4"/>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rsid w:val="00071BE4"/>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071BE4"/>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071BE4"/>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071BE4"/>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uiPriority w:val="9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Рецензия1"/>
    <w:hidden/>
    <w:uiPriority w:val="99"/>
    <w:semiHidden/>
    <w:rsid w:val="00071BE4"/>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6"/>
    <w:rsid w:val="00071BE4"/>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rsid w:val="00071BE4"/>
    <w:pPr>
      <w:spacing w:before="70" w:line="180" w:lineRule="exact"/>
    </w:pPr>
    <w:rPr>
      <w:rFonts w:ascii="Arial" w:hAnsi="Arial"/>
      <w:b/>
      <w:bCs/>
      <w:iCs/>
      <w:sz w:val="14"/>
      <w:szCs w:val="24"/>
      <w:lang w:eastAsia="en-US"/>
    </w:rPr>
  </w:style>
  <w:style w:type="paragraph" w:customStyle="1" w:styleId="THKaddress">
    <w:name w:val="THKaddress"/>
    <w:basedOn w:val="THKfullname"/>
    <w:rsid w:val="00071BE4"/>
    <w:pPr>
      <w:spacing w:before="0"/>
    </w:pPr>
    <w:rPr>
      <w:b w:val="0"/>
    </w:rPr>
  </w:style>
  <w:style w:type="paragraph" w:customStyle="1" w:styleId="Normal1">
    <w:name w:val="Normal1"/>
    <w:rsid w:val="00071BE4"/>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rsid w:val="00071BE4"/>
    <w:pPr>
      <w:widowControl w:val="0"/>
      <w:jc w:val="both"/>
    </w:pPr>
    <w:rPr>
      <w:bCs/>
      <w:iCs/>
      <w:snapToGrid w:val="0"/>
      <w:sz w:val="24"/>
      <w:szCs w:val="28"/>
    </w:rPr>
  </w:style>
  <w:style w:type="paragraph" w:styleId="1fb">
    <w:name w:val="index 1"/>
    <w:basedOn w:val="ab"/>
    <w:next w:val="ab"/>
    <w:autoRedefine/>
    <w:rsid w:val="00071BE4"/>
    <w:pPr>
      <w:ind w:left="240" w:hanging="240"/>
    </w:pPr>
    <w:rPr>
      <w:bCs/>
      <w:iCs/>
      <w:sz w:val="24"/>
      <w:szCs w:val="21"/>
      <w:lang w:eastAsia="en-US"/>
    </w:rPr>
  </w:style>
  <w:style w:type="paragraph" w:styleId="2f7">
    <w:name w:val="index 2"/>
    <w:basedOn w:val="ab"/>
    <w:next w:val="ab"/>
    <w:autoRedefine/>
    <w:rsid w:val="00071BE4"/>
    <w:pPr>
      <w:ind w:left="480" w:hanging="240"/>
    </w:pPr>
    <w:rPr>
      <w:bCs/>
      <w:iCs/>
      <w:sz w:val="24"/>
      <w:szCs w:val="21"/>
      <w:lang w:eastAsia="en-US"/>
    </w:rPr>
  </w:style>
  <w:style w:type="paragraph" w:styleId="3f4">
    <w:name w:val="index 3"/>
    <w:basedOn w:val="ab"/>
    <w:next w:val="ab"/>
    <w:autoRedefine/>
    <w:rsid w:val="00071BE4"/>
    <w:pPr>
      <w:ind w:left="720" w:hanging="240"/>
    </w:pPr>
    <w:rPr>
      <w:bCs/>
      <w:iCs/>
      <w:sz w:val="24"/>
      <w:szCs w:val="21"/>
      <w:lang w:eastAsia="en-US"/>
    </w:rPr>
  </w:style>
  <w:style w:type="paragraph" w:styleId="4e">
    <w:name w:val="index 4"/>
    <w:basedOn w:val="ab"/>
    <w:next w:val="ab"/>
    <w:autoRedefine/>
    <w:rsid w:val="00071BE4"/>
    <w:pPr>
      <w:ind w:left="960" w:hanging="240"/>
    </w:pPr>
    <w:rPr>
      <w:bCs/>
      <w:iCs/>
      <w:sz w:val="24"/>
      <w:szCs w:val="21"/>
      <w:lang w:eastAsia="en-US"/>
    </w:rPr>
  </w:style>
  <w:style w:type="paragraph" w:styleId="56">
    <w:name w:val="index 5"/>
    <w:basedOn w:val="ab"/>
    <w:next w:val="ab"/>
    <w:autoRedefine/>
    <w:rsid w:val="00071BE4"/>
    <w:pPr>
      <w:ind w:left="1200" w:hanging="240"/>
    </w:pPr>
    <w:rPr>
      <w:bCs/>
      <w:iCs/>
      <w:sz w:val="24"/>
      <w:szCs w:val="21"/>
      <w:lang w:eastAsia="en-US"/>
    </w:rPr>
  </w:style>
  <w:style w:type="paragraph" w:styleId="67">
    <w:name w:val="index 6"/>
    <w:basedOn w:val="ab"/>
    <w:next w:val="ab"/>
    <w:autoRedefine/>
    <w:rsid w:val="00071BE4"/>
    <w:pPr>
      <w:ind w:left="1440" w:hanging="240"/>
    </w:pPr>
    <w:rPr>
      <w:bCs/>
      <w:iCs/>
      <w:sz w:val="24"/>
      <w:szCs w:val="21"/>
      <w:lang w:eastAsia="en-US"/>
    </w:rPr>
  </w:style>
  <w:style w:type="paragraph" w:styleId="73">
    <w:name w:val="index 7"/>
    <w:basedOn w:val="ab"/>
    <w:next w:val="ab"/>
    <w:autoRedefine/>
    <w:rsid w:val="00071BE4"/>
    <w:pPr>
      <w:ind w:left="1680" w:hanging="240"/>
    </w:pPr>
    <w:rPr>
      <w:bCs/>
      <w:iCs/>
      <w:sz w:val="24"/>
      <w:szCs w:val="21"/>
      <w:lang w:eastAsia="en-US"/>
    </w:rPr>
  </w:style>
  <w:style w:type="paragraph" w:styleId="83">
    <w:name w:val="index 8"/>
    <w:basedOn w:val="ab"/>
    <w:next w:val="ab"/>
    <w:autoRedefine/>
    <w:rsid w:val="00071BE4"/>
    <w:pPr>
      <w:ind w:left="1920" w:hanging="240"/>
    </w:pPr>
    <w:rPr>
      <w:bCs/>
      <w:iCs/>
      <w:sz w:val="24"/>
      <w:szCs w:val="21"/>
      <w:lang w:eastAsia="en-US"/>
    </w:rPr>
  </w:style>
  <w:style w:type="paragraph" w:styleId="93">
    <w:name w:val="index 9"/>
    <w:basedOn w:val="ab"/>
    <w:next w:val="ab"/>
    <w:autoRedefine/>
    <w:rsid w:val="00071BE4"/>
    <w:pPr>
      <w:ind w:left="2160" w:hanging="240"/>
    </w:pPr>
    <w:rPr>
      <w:bCs/>
      <w:iCs/>
      <w:sz w:val="24"/>
      <w:szCs w:val="21"/>
      <w:lang w:eastAsia="en-US"/>
    </w:rPr>
  </w:style>
  <w:style w:type="paragraph" w:styleId="afffff0">
    <w:name w:val="index heading"/>
    <w:basedOn w:val="ab"/>
    <w:next w:val="1fb"/>
    <w:rsid w:val="00071BE4"/>
    <w:pPr>
      <w:spacing w:before="240" w:after="120"/>
      <w:jc w:val="center"/>
    </w:pPr>
    <w:rPr>
      <w:b/>
      <w:iCs/>
      <w:sz w:val="24"/>
      <w:szCs w:val="31"/>
      <w:lang w:eastAsia="en-US"/>
    </w:rPr>
  </w:style>
  <w:style w:type="paragraph" w:customStyle="1" w:styleId="t">
    <w:name w:val="t"/>
    <w:basedOn w:val="ab"/>
    <w:rsid w:val="00071BE4"/>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rsid w:val="00071BE4"/>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071BE4"/>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071BE4"/>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071BE4"/>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rsid w:val="00071BE4"/>
    <w:pPr>
      <w:ind w:left="720"/>
    </w:pPr>
    <w:rPr>
      <w:rFonts w:ascii="Arial" w:hAnsi="Arial" w:cs="Arial"/>
      <w:bCs/>
      <w:iCs/>
      <w:sz w:val="22"/>
      <w:szCs w:val="24"/>
      <w:lang w:val="en-GB" w:eastAsia="en-US"/>
    </w:rPr>
  </w:style>
  <w:style w:type="paragraph" w:styleId="afffff1">
    <w:name w:val="List Bullet"/>
    <w:basedOn w:val="ab"/>
    <w:autoRedefine/>
    <w:uiPriority w:val="99"/>
    <w:rsid w:val="00071BE4"/>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071BE4"/>
    <w:rPr>
      <w:color w:val="FFFFFF"/>
      <w:shd w:val="clear" w:color="auto" w:fill="3E8BC9"/>
    </w:rPr>
  </w:style>
  <w:style w:type="character" w:customStyle="1" w:styleId="simpletext1">
    <w:name w:val="simpletext1"/>
    <w:rsid w:val="00071BE4"/>
    <w:rPr>
      <w:color w:val="5E5F62"/>
    </w:rPr>
  </w:style>
  <w:style w:type="character" w:styleId="afffff2">
    <w:name w:val="Emphasis"/>
    <w:uiPriority w:val="20"/>
    <w:qFormat/>
    <w:rsid w:val="00071BE4"/>
    <w:rPr>
      <w:i/>
      <w:iCs/>
    </w:rPr>
  </w:style>
  <w:style w:type="paragraph" w:customStyle="1" w:styleId="68">
    <w:name w:val="Обычный (веб)6"/>
    <w:basedOn w:val="ab"/>
    <w:rsid w:val="00071BE4"/>
    <w:pPr>
      <w:spacing w:after="240"/>
      <w:ind w:right="2692"/>
    </w:pPr>
    <w:rPr>
      <w:bCs/>
      <w:iCs/>
      <w:sz w:val="24"/>
      <w:szCs w:val="24"/>
    </w:rPr>
  </w:style>
  <w:style w:type="character" w:customStyle="1" w:styleId="zakonspanusual2">
    <w:name w:val="zakon_spanusual2"/>
    <w:rsid w:val="00071BE4"/>
    <w:rPr>
      <w:rFonts w:ascii="Arial" w:hAnsi="Arial" w:cs="Arial" w:hint="default"/>
      <w:color w:val="000000"/>
      <w:sz w:val="18"/>
      <w:szCs w:val="18"/>
    </w:rPr>
  </w:style>
  <w:style w:type="paragraph" w:customStyle="1" w:styleId="210">
    <w:name w:val="Цитата 21"/>
    <w:basedOn w:val="ab"/>
    <w:rsid w:val="00071BE4"/>
    <w:pPr>
      <w:spacing w:before="100" w:beforeAutospacing="1" w:after="100" w:afterAutospacing="1"/>
      <w:ind w:firstLine="500"/>
    </w:pPr>
    <w:rPr>
      <w:bCs/>
      <w:iCs/>
      <w:sz w:val="24"/>
      <w:szCs w:val="24"/>
    </w:rPr>
  </w:style>
  <w:style w:type="paragraph" w:customStyle="1" w:styleId="84">
    <w:name w:val="заголовок 8"/>
    <w:basedOn w:val="ab"/>
    <w:next w:val="ab"/>
    <w:rsid w:val="00071BE4"/>
    <w:pPr>
      <w:keepNext/>
      <w:ind w:firstLine="720"/>
      <w:jc w:val="center"/>
    </w:pPr>
    <w:rPr>
      <w:rFonts w:ascii="TimesET" w:hAnsi="TimesET"/>
      <w:bCs/>
      <w:iCs/>
      <w:snapToGrid w:val="0"/>
      <w:sz w:val="28"/>
      <w:szCs w:val="28"/>
    </w:rPr>
  </w:style>
  <w:style w:type="paragraph" w:customStyle="1" w:styleId="BalloonText1">
    <w:name w:val="Balloon Text1"/>
    <w:basedOn w:val="ab"/>
    <w:rsid w:val="00071BE4"/>
    <w:rPr>
      <w:rFonts w:ascii="Tahoma" w:hAnsi="Tahoma" w:cs="Tahoma"/>
      <w:bCs/>
      <w:iCs/>
      <w:sz w:val="16"/>
      <w:szCs w:val="16"/>
      <w:lang w:eastAsia="en-US"/>
    </w:rPr>
  </w:style>
  <w:style w:type="paragraph" w:customStyle="1" w:styleId="ConsDocList">
    <w:name w:val="ConsDocList"/>
    <w:rsid w:val="00071B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071BE4"/>
    <w:rPr>
      <w:b/>
      <w:bCs w:val="0"/>
      <w:sz w:val="20"/>
    </w:rPr>
  </w:style>
  <w:style w:type="character" w:customStyle="1" w:styleId="tw4winInternal">
    <w:name w:val="tw4winInternal"/>
    <w:rsid w:val="00071BE4"/>
    <w:rPr>
      <w:rFonts w:ascii="Courier New" w:hAnsi="Courier New" w:cs="Courier New"/>
      <w:noProof/>
    </w:rPr>
  </w:style>
  <w:style w:type="numbering" w:customStyle="1" w:styleId="3f5">
    <w:name w:val="Нет списка3"/>
    <w:next w:val="ae"/>
    <w:uiPriority w:val="99"/>
    <w:semiHidden/>
    <w:unhideWhenUsed/>
    <w:rsid w:val="00071BE4"/>
  </w:style>
  <w:style w:type="table" w:customStyle="1" w:styleId="212">
    <w:name w:val="Сетка таблицы21"/>
    <w:basedOn w:val="ad"/>
    <w:next w:val="aff7"/>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Заголовок А Знак1"/>
    <w:aliases w:val="Введение... Знак1,Б1 Знак1,Heading 1iz Знак1,Б11 Знак1,Заголовок параграфа (1.) Знак1,Headi... Знак1,h1 Знак1,В1 Знак1,а1 Знак1,Secti Знак1"/>
    <w:uiPriority w:val="99"/>
    <w:rsid w:val="00071BE4"/>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071BE4"/>
    <w:rPr>
      <w:rFonts w:ascii="Cambria" w:eastAsia="Times New Roman" w:hAnsi="Cambria" w:cs="Times New Roman"/>
      <w:b/>
      <w:bCs/>
      <w:color w:val="4F81BD"/>
      <w:sz w:val="26"/>
      <w:szCs w:val="26"/>
    </w:rPr>
  </w:style>
  <w:style w:type="character" w:customStyle="1" w:styleId="1f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071BE4"/>
    <w:rPr>
      <w:rFonts w:ascii="Times New Roman" w:eastAsia="Times New Roman" w:hAnsi="Times New Roman"/>
    </w:rPr>
  </w:style>
  <w:style w:type="character" w:customStyle="1" w:styleId="1f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071BE4"/>
    <w:rPr>
      <w:rFonts w:ascii="Times New Roman" w:eastAsia="Times New Roman" w:hAnsi="Times New Roman"/>
    </w:rPr>
  </w:style>
  <w:style w:type="paragraph" w:customStyle="1" w:styleId="msonormalbullet2gif">
    <w:name w:val="msonormalbullet2.gif"/>
    <w:basedOn w:val="ab"/>
    <w:rsid w:val="00071BE4"/>
    <w:pPr>
      <w:spacing w:before="100" w:beforeAutospacing="1" w:after="100" w:afterAutospacing="1"/>
      <w:jc w:val="both"/>
    </w:pPr>
    <w:rPr>
      <w:rFonts w:ascii="Verdana" w:hAnsi="Verdana"/>
      <w:sz w:val="14"/>
      <w:szCs w:val="14"/>
    </w:rPr>
  </w:style>
  <w:style w:type="table" w:customStyle="1" w:styleId="124">
    <w:name w:val="Сетка таблицы12"/>
    <w:basedOn w:val="ad"/>
    <w:next w:val="aff7"/>
    <w:uiPriority w:val="99"/>
    <w:rsid w:val="00071B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071BE4"/>
    <w:pPr>
      <w:numPr>
        <w:numId w:val="2"/>
      </w:numPr>
    </w:pPr>
  </w:style>
  <w:style w:type="table" w:customStyle="1" w:styleId="1120">
    <w:name w:val="Сетка таблицы112"/>
    <w:basedOn w:val="ad"/>
    <w:next w:val="aff7"/>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d"/>
    <w:next w:val="aff7"/>
    <w:uiPriority w:val="99"/>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Ариал Знак1"/>
    <w:link w:val="afff0"/>
    <w:locked/>
    <w:rsid w:val="00071BE4"/>
    <w:rPr>
      <w:rFonts w:ascii="Arial" w:eastAsia="Calibri" w:hAnsi="Arial" w:cs="Arial"/>
      <w:sz w:val="24"/>
      <w:szCs w:val="24"/>
      <w:lang w:eastAsia="ru-RU"/>
    </w:rPr>
  </w:style>
  <w:style w:type="character" w:styleId="HTML2">
    <w:name w:val="HTML Typewriter"/>
    <w:uiPriority w:val="99"/>
    <w:rsid w:val="00071BE4"/>
    <w:rPr>
      <w:rFonts w:ascii="Courier New" w:hAnsi="Courier New" w:cs="Times New Roman"/>
      <w:sz w:val="20"/>
    </w:rPr>
  </w:style>
  <w:style w:type="paragraph" w:customStyle="1" w:styleId="-">
    <w:name w:val="_Маркер (номер) - без заголовка"/>
    <w:basedOn w:val="ab"/>
    <w:uiPriority w:val="99"/>
    <w:rsid w:val="00071BE4"/>
    <w:pPr>
      <w:spacing w:line="360" w:lineRule="auto"/>
      <w:ind w:left="1304" w:hanging="595"/>
    </w:pPr>
    <w:rPr>
      <w:sz w:val="24"/>
    </w:rPr>
  </w:style>
  <w:style w:type="character" w:customStyle="1" w:styleId="afffff3">
    <w:name w:val="комментарий"/>
    <w:rsid w:val="00071BE4"/>
    <w:rPr>
      <w:b/>
      <w:i/>
      <w:shd w:val="clear" w:color="auto" w:fill="FFFF99"/>
    </w:rPr>
  </w:style>
  <w:style w:type="paragraph" w:customStyle="1" w:styleId="-4">
    <w:name w:val="пункт-4"/>
    <w:basedOn w:val="ab"/>
    <w:rsid w:val="00071BE4"/>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7"/>
    <w:rsid w:val="00071BE4"/>
    <w:pPr>
      <w:numPr>
        <w:ilvl w:val="1"/>
        <w:numId w:val="54"/>
      </w:numPr>
    </w:pPr>
    <w:rPr>
      <w:color w:val="000000"/>
      <w:szCs w:val="24"/>
      <w:lang w:val="ru-RU" w:eastAsia="ru-RU"/>
    </w:rPr>
  </w:style>
  <w:style w:type="paragraph" w:customStyle="1" w:styleId="-0">
    <w:name w:val="Контракт-пункт"/>
    <w:basedOn w:val="ab"/>
    <w:uiPriority w:val="99"/>
    <w:rsid w:val="00071BE4"/>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071BE4"/>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071BE4"/>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071BE4"/>
    <w:pPr>
      <w:widowControl w:val="0"/>
      <w:spacing w:line="264" w:lineRule="auto"/>
    </w:pPr>
    <w:rPr>
      <w:sz w:val="28"/>
    </w:rPr>
  </w:style>
  <w:style w:type="paragraph" w:customStyle="1" w:styleId="afffff6">
    <w:name w:val="Т"/>
    <w:basedOn w:val="ab"/>
    <w:link w:val="afffff7"/>
    <w:uiPriority w:val="99"/>
    <w:rsid w:val="00071BE4"/>
    <w:pPr>
      <w:widowControl w:val="0"/>
      <w:ind w:firstLine="709"/>
      <w:jc w:val="both"/>
    </w:pPr>
    <w:rPr>
      <w:sz w:val="24"/>
    </w:rPr>
  </w:style>
  <w:style w:type="character" w:customStyle="1" w:styleId="afffff7">
    <w:name w:val="Т Знак"/>
    <w:link w:val="afffff6"/>
    <w:uiPriority w:val="99"/>
    <w:locked/>
    <w:rsid w:val="00071BE4"/>
    <w:rPr>
      <w:rFonts w:ascii="Times New Roman" w:eastAsia="Times New Roman" w:hAnsi="Times New Roman" w:cs="Times New Roman"/>
      <w:sz w:val="24"/>
      <w:szCs w:val="20"/>
      <w:lang w:eastAsia="ru-RU"/>
    </w:rPr>
  </w:style>
  <w:style w:type="paragraph" w:customStyle="1" w:styleId="Noeeu14">
    <w:name w:val="Noeeu14"/>
    <w:basedOn w:val="ab"/>
    <w:uiPriority w:val="99"/>
    <w:rsid w:val="00071BE4"/>
    <w:pPr>
      <w:overflowPunct w:val="0"/>
      <w:autoSpaceDE w:val="0"/>
      <w:autoSpaceDN w:val="0"/>
      <w:adjustRightInd w:val="0"/>
      <w:spacing w:line="264" w:lineRule="auto"/>
      <w:ind w:firstLine="720"/>
      <w:jc w:val="both"/>
      <w:textAlignment w:val="baseline"/>
    </w:pPr>
    <w:rPr>
      <w:sz w:val="28"/>
    </w:rPr>
  </w:style>
  <w:style w:type="paragraph" w:customStyle="1" w:styleId="1ff">
    <w:name w:val="Знак1"/>
    <w:basedOn w:val="ab"/>
    <w:rsid w:val="00071BE4"/>
    <w:pPr>
      <w:spacing w:after="160" w:line="240" w:lineRule="exact"/>
    </w:pPr>
    <w:rPr>
      <w:rFonts w:ascii="Verdana" w:hAnsi="Verdana" w:cs="Verdana"/>
      <w:lang w:val="en-US" w:eastAsia="en-US"/>
    </w:rPr>
  </w:style>
  <w:style w:type="paragraph" w:customStyle="1" w:styleId="3f6">
    <w:name w:val="3 Знак"/>
    <w:basedOn w:val="ab"/>
    <w:uiPriority w:val="99"/>
    <w:rsid w:val="00071BE4"/>
    <w:pPr>
      <w:spacing w:after="160" w:line="240" w:lineRule="exact"/>
    </w:pPr>
    <w:rPr>
      <w:rFonts w:ascii="Verdana" w:hAnsi="Verdana" w:cs="Verdana"/>
      <w:lang w:val="en-US" w:eastAsia="en-US"/>
    </w:rPr>
  </w:style>
  <w:style w:type="paragraph" w:customStyle="1" w:styleId="font6">
    <w:name w:val="font6"/>
    <w:basedOn w:val="ab"/>
    <w:rsid w:val="00071BE4"/>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071BE4"/>
    <w:rPr>
      <w:rFonts w:ascii="Times New Roman" w:hAnsi="Times New Roman"/>
      <w:b/>
      <w:sz w:val="24"/>
      <w:lang w:val="x-none" w:eastAsia="ru-RU"/>
    </w:rPr>
  </w:style>
  <w:style w:type="character" w:customStyle="1" w:styleId="afffff8">
    <w:name w:val="текст Знак Знак"/>
    <w:uiPriority w:val="99"/>
    <w:locked/>
    <w:rsid w:val="00071BE4"/>
    <w:rPr>
      <w:rFonts w:ascii="Arial" w:hAnsi="Arial"/>
      <w:sz w:val="20"/>
      <w:lang w:val="x-none" w:eastAsia="ru-RU"/>
    </w:rPr>
  </w:style>
  <w:style w:type="character" w:customStyle="1" w:styleId="710">
    <w:name w:val="Знак Знак71"/>
    <w:uiPriority w:val="99"/>
    <w:locked/>
    <w:rsid w:val="00071BE4"/>
    <w:rPr>
      <w:rFonts w:ascii="Arial" w:hAnsi="Arial"/>
      <w:sz w:val="16"/>
      <w:lang w:val="x-none" w:eastAsia="ru-RU"/>
    </w:rPr>
  </w:style>
  <w:style w:type="character" w:customStyle="1" w:styleId="610">
    <w:name w:val="Знак Знак61"/>
    <w:uiPriority w:val="99"/>
    <w:locked/>
    <w:rsid w:val="00071BE4"/>
    <w:rPr>
      <w:rFonts w:ascii="Times New Roman" w:hAnsi="Times New Roman"/>
      <w:sz w:val="20"/>
      <w:lang w:val="x-none" w:eastAsia="ru-RU"/>
    </w:rPr>
  </w:style>
  <w:style w:type="character" w:customStyle="1" w:styleId="510">
    <w:name w:val="Знак Знак51"/>
    <w:uiPriority w:val="99"/>
    <w:locked/>
    <w:rsid w:val="00071BE4"/>
    <w:rPr>
      <w:rFonts w:ascii="Arial" w:hAnsi="Arial"/>
      <w:sz w:val="20"/>
      <w:lang w:val="x-none" w:eastAsia="ru-RU"/>
    </w:rPr>
  </w:style>
  <w:style w:type="character" w:customStyle="1" w:styleId="411">
    <w:name w:val="Знак Знак41"/>
    <w:uiPriority w:val="99"/>
    <w:locked/>
    <w:rsid w:val="00071BE4"/>
    <w:rPr>
      <w:rFonts w:ascii="Arial" w:hAnsi="Arial"/>
      <w:sz w:val="20"/>
      <w:lang w:val="x-none" w:eastAsia="ru-RU"/>
    </w:rPr>
  </w:style>
  <w:style w:type="character" w:customStyle="1" w:styleId="311">
    <w:name w:val="Знак Знак31"/>
    <w:uiPriority w:val="99"/>
    <w:locked/>
    <w:rsid w:val="00071BE4"/>
    <w:rPr>
      <w:rFonts w:ascii="Courier New" w:hAnsi="Courier New"/>
      <w:sz w:val="20"/>
      <w:lang w:val="x-none" w:eastAsia="ru-RU"/>
    </w:rPr>
  </w:style>
  <w:style w:type="character" w:customStyle="1" w:styleId="214">
    <w:name w:val="Знак Знак21"/>
    <w:uiPriority w:val="99"/>
    <w:locked/>
    <w:rsid w:val="00071BE4"/>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071BE4"/>
    <w:rPr>
      <w:rFonts w:ascii="Arial" w:hAnsi="Arial"/>
      <w:b/>
      <w:sz w:val="20"/>
      <w:lang w:val="x-none" w:eastAsia="ru-RU"/>
    </w:rPr>
  </w:style>
  <w:style w:type="character" w:customStyle="1" w:styleId="defaultlabelstyle3">
    <w:name w:val="defaultlabelstyle3"/>
    <w:rsid w:val="00071BE4"/>
    <w:rPr>
      <w:rFonts w:ascii="Verdana" w:hAnsi="Verdana"/>
      <w:color w:val="333333"/>
    </w:rPr>
  </w:style>
  <w:style w:type="paragraph" w:customStyle="1" w:styleId="-5">
    <w:name w:val="_Маркер (номер) - с заголовком"/>
    <w:basedOn w:val="ab"/>
    <w:uiPriority w:val="99"/>
    <w:rsid w:val="00071BE4"/>
    <w:pPr>
      <w:spacing w:before="240" w:after="60" w:line="360" w:lineRule="auto"/>
    </w:pPr>
    <w:rPr>
      <w:b/>
      <w:bCs/>
      <w:sz w:val="24"/>
    </w:rPr>
  </w:style>
  <w:style w:type="character" w:customStyle="1" w:styleId="Heading1Char">
    <w:name w:val="Heading 1 Char"/>
    <w:uiPriority w:val="99"/>
    <w:locked/>
    <w:rsid w:val="00071BE4"/>
    <w:rPr>
      <w:rFonts w:ascii="Cambria" w:hAnsi="Cambria"/>
      <w:b/>
      <w:kern w:val="32"/>
      <w:sz w:val="32"/>
    </w:rPr>
  </w:style>
  <w:style w:type="character" w:customStyle="1" w:styleId="TitleChar">
    <w:name w:val="Title Char"/>
    <w:uiPriority w:val="99"/>
    <w:locked/>
    <w:rsid w:val="00071BE4"/>
    <w:rPr>
      <w:rFonts w:ascii="Cambria" w:hAnsi="Cambria"/>
      <w:b/>
      <w:kern w:val="28"/>
      <w:sz w:val="32"/>
    </w:rPr>
  </w:style>
  <w:style w:type="character" w:customStyle="1" w:styleId="1ff0">
    <w:name w:val="Текст примечания Знак1"/>
    <w:uiPriority w:val="99"/>
    <w:semiHidden/>
    <w:rsid w:val="00071BE4"/>
    <w:rPr>
      <w:rFonts w:ascii="Arial" w:hAnsi="Arial"/>
      <w:sz w:val="20"/>
      <w:lang w:val="x-none" w:eastAsia="ru-RU"/>
    </w:rPr>
  </w:style>
  <w:style w:type="character" w:customStyle="1" w:styleId="HeaderChar">
    <w:name w:val="Header Char"/>
    <w:uiPriority w:val="99"/>
    <w:semiHidden/>
    <w:locked/>
    <w:rsid w:val="00071BE4"/>
    <w:rPr>
      <w:rFonts w:ascii="Arial" w:hAnsi="Arial"/>
      <w:sz w:val="20"/>
    </w:rPr>
  </w:style>
  <w:style w:type="character" w:customStyle="1" w:styleId="1ff1">
    <w:name w:val="Тема примечания Знак1"/>
    <w:uiPriority w:val="99"/>
    <w:semiHidden/>
    <w:rsid w:val="00071BE4"/>
    <w:rPr>
      <w:rFonts w:ascii="Arial" w:hAnsi="Arial"/>
      <w:b/>
      <w:sz w:val="20"/>
      <w:lang w:val="x-none" w:eastAsia="ru-RU"/>
    </w:rPr>
  </w:style>
  <w:style w:type="character" w:customStyle="1" w:styleId="BodyTextIndent3Char">
    <w:name w:val="Body Text Indent 3 Char"/>
    <w:uiPriority w:val="99"/>
    <w:semiHidden/>
    <w:locked/>
    <w:rsid w:val="00071BE4"/>
    <w:rPr>
      <w:rFonts w:ascii="Arial" w:hAnsi="Arial"/>
      <w:sz w:val="16"/>
    </w:rPr>
  </w:style>
  <w:style w:type="character" w:customStyle="1" w:styleId="BodyTextChar">
    <w:name w:val="Body Text Char"/>
    <w:uiPriority w:val="99"/>
    <w:semiHidden/>
    <w:locked/>
    <w:rsid w:val="00071BE4"/>
    <w:rPr>
      <w:rFonts w:ascii="Arial" w:hAnsi="Arial"/>
      <w:sz w:val="20"/>
    </w:rPr>
  </w:style>
  <w:style w:type="paragraph" w:styleId="afffff9">
    <w:name w:val="Normal Indent"/>
    <w:basedOn w:val="ab"/>
    <w:uiPriority w:val="99"/>
    <w:rsid w:val="00071BE4"/>
    <w:pPr>
      <w:ind w:left="708"/>
    </w:pPr>
    <w:rPr>
      <w:sz w:val="24"/>
      <w:szCs w:val="24"/>
    </w:rPr>
  </w:style>
  <w:style w:type="character" w:customStyle="1" w:styleId="313">
    <w:name w:val="Основной текст 3 Знак1"/>
    <w:uiPriority w:val="99"/>
    <w:rsid w:val="00071BE4"/>
    <w:rPr>
      <w:rFonts w:ascii="Times New Roman" w:hAnsi="Times New Roman"/>
      <w:sz w:val="16"/>
    </w:rPr>
  </w:style>
  <w:style w:type="paragraph" w:customStyle="1" w:styleId="afffffa">
    <w:name w:val="Таблицы (моноширинный)"/>
    <w:basedOn w:val="ab"/>
    <w:next w:val="ab"/>
    <w:uiPriority w:val="99"/>
    <w:rsid w:val="00071BE4"/>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uiPriority w:val="99"/>
    <w:rsid w:val="00071BE4"/>
    <w:rPr>
      <w:b/>
      <w:color w:val="000080"/>
      <w:sz w:val="28"/>
    </w:rPr>
  </w:style>
  <w:style w:type="paragraph" w:customStyle="1" w:styleId="afffffc">
    <w:name w:val="Прижатый влево"/>
    <w:basedOn w:val="ab"/>
    <w:next w:val="ab"/>
    <w:uiPriority w:val="99"/>
    <w:rsid w:val="00071BE4"/>
    <w:pPr>
      <w:autoSpaceDE w:val="0"/>
      <w:autoSpaceDN w:val="0"/>
      <w:adjustRightInd w:val="0"/>
    </w:pPr>
    <w:rPr>
      <w:rFonts w:ascii="Arial" w:hAnsi="Arial"/>
      <w:sz w:val="28"/>
      <w:szCs w:val="28"/>
    </w:rPr>
  </w:style>
  <w:style w:type="character" w:customStyle="1" w:styleId="afffffd">
    <w:name w:val="Гипертекстовая ссылка"/>
    <w:uiPriority w:val="99"/>
    <w:rsid w:val="00071BE4"/>
    <w:rPr>
      <w:b/>
      <w:color w:val="008000"/>
      <w:sz w:val="28"/>
    </w:rPr>
  </w:style>
  <w:style w:type="paragraph" w:customStyle="1" w:styleId="afffffe">
    <w:name w:val="Пункт б/н"/>
    <w:basedOn w:val="ab"/>
    <w:uiPriority w:val="99"/>
    <w:rsid w:val="00071BE4"/>
    <w:pPr>
      <w:tabs>
        <w:tab w:val="left" w:pos="1134"/>
      </w:tabs>
      <w:spacing w:line="360" w:lineRule="auto"/>
      <w:ind w:firstLine="567"/>
      <w:jc w:val="both"/>
    </w:pPr>
    <w:rPr>
      <w:bCs/>
      <w:sz w:val="22"/>
      <w:szCs w:val="22"/>
    </w:rPr>
  </w:style>
  <w:style w:type="paragraph" w:customStyle="1" w:styleId="CCLegal1">
    <w:name w:val="CC Legal 1"/>
    <w:uiPriority w:val="99"/>
    <w:rsid w:val="00071BE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071BE4"/>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071BE4"/>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071BE4"/>
    <w:rPr>
      <w:rFonts w:ascii="Cambria" w:hAnsi="Cambria"/>
      <w:color w:val="243F60"/>
    </w:rPr>
  </w:style>
  <w:style w:type="character" w:customStyle="1" w:styleId="612">
    <w:name w:val="Заголовок 6 Знак1"/>
    <w:aliases w:val="RTC 6 Знак1,Приложение Знак1"/>
    <w:uiPriority w:val="99"/>
    <w:semiHidden/>
    <w:rsid w:val="00071BE4"/>
    <w:rPr>
      <w:rFonts w:ascii="Cambria" w:hAnsi="Cambria"/>
      <w:i/>
      <w:color w:val="243F60"/>
    </w:rPr>
  </w:style>
  <w:style w:type="character" w:customStyle="1" w:styleId="712">
    <w:name w:val="Заголовок 7 Знак1"/>
    <w:aliases w:val="RTC7 Знак1"/>
    <w:uiPriority w:val="99"/>
    <w:semiHidden/>
    <w:rsid w:val="00071BE4"/>
    <w:rPr>
      <w:rFonts w:ascii="Cambria" w:hAnsi="Cambria"/>
      <w:i/>
      <w:color w:val="404040"/>
    </w:rPr>
  </w:style>
  <w:style w:type="character" w:customStyle="1" w:styleId="1ff2">
    <w:name w:val="Основной текст с отступом Знак1"/>
    <w:aliases w:val="текст Знак1"/>
    <w:uiPriority w:val="99"/>
    <w:semiHidden/>
    <w:rsid w:val="00071BE4"/>
    <w:rPr>
      <w:rFonts w:ascii="Arial" w:hAnsi="Arial"/>
    </w:rPr>
  </w:style>
  <w:style w:type="paragraph" w:customStyle="1" w:styleId="215">
    <w:name w:val="Абзац списка21"/>
    <w:basedOn w:val="ab"/>
    <w:qFormat/>
    <w:rsid w:val="00071BE4"/>
    <w:pPr>
      <w:ind w:left="720"/>
    </w:pPr>
    <w:rPr>
      <w:sz w:val="24"/>
      <w:szCs w:val="24"/>
    </w:rPr>
  </w:style>
  <w:style w:type="paragraph" w:customStyle="1" w:styleId="ListParagraph1">
    <w:name w:val="List Paragraph1"/>
    <w:basedOn w:val="ab"/>
    <w:uiPriority w:val="99"/>
    <w:rsid w:val="00071BE4"/>
    <w:pPr>
      <w:ind w:left="720"/>
    </w:pPr>
    <w:rPr>
      <w:sz w:val="24"/>
      <w:szCs w:val="24"/>
    </w:rPr>
  </w:style>
  <w:style w:type="paragraph" w:customStyle="1" w:styleId="CM4">
    <w:name w:val="CM4"/>
    <w:basedOn w:val="ab"/>
    <w:next w:val="ab"/>
    <w:uiPriority w:val="99"/>
    <w:rsid w:val="00071BE4"/>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rsid w:val="00071BE4"/>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071BE4"/>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071BE4"/>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071BE4"/>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071BE4"/>
    <w:pPr>
      <w:spacing w:before="100" w:beforeAutospacing="1" w:after="100" w:afterAutospacing="1"/>
    </w:pPr>
    <w:rPr>
      <w:rFonts w:ascii="Arial CYR" w:hAnsi="Arial CYR" w:cs="Arial CYR"/>
      <w:sz w:val="24"/>
      <w:szCs w:val="24"/>
    </w:rPr>
  </w:style>
  <w:style w:type="paragraph" w:customStyle="1" w:styleId="xl24">
    <w:name w:val="xl24"/>
    <w:basedOn w:val="ab"/>
    <w:rsid w:val="00071BE4"/>
    <w:pPr>
      <w:spacing w:before="100" w:beforeAutospacing="1" w:after="100" w:afterAutospacing="1"/>
    </w:pPr>
    <w:rPr>
      <w:rFonts w:ascii="Arial CYR" w:hAnsi="Arial CYR" w:cs="Arial CYR"/>
      <w:sz w:val="28"/>
      <w:szCs w:val="28"/>
    </w:rPr>
  </w:style>
  <w:style w:type="paragraph" w:customStyle="1" w:styleId="xl25">
    <w:name w:val="xl25"/>
    <w:basedOn w:val="ab"/>
    <w:rsid w:val="00071BE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rsid w:val="00071BE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rsid w:val="00071BE4"/>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rsid w:val="00071BE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rsid w:val="00071BE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rsid w:val="00071BE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rsid w:val="00071BE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rsid w:val="00071BE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rsid w:val="00071BE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rsid w:val="00071BE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rsid w:val="00071BE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rsid w:val="00071BE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rsid w:val="00071BE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rsid w:val="00071BE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rsid w:val="00071BE4"/>
    <w:pPr>
      <w:spacing w:before="100" w:beforeAutospacing="1" w:after="100" w:afterAutospacing="1"/>
      <w:jc w:val="center"/>
    </w:pPr>
    <w:rPr>
      <w:rFonts w:ascii="Arial CYR" w:hAnsi="Arial CYR" w:cs="Arial CYR"/>
      <w:b/>
      <w:bCs/>
      <w:sz w:val="28"/>
      <w:szCs w:val="28"/>
    </w:rPr>
  </w:style>
  <w:style w:type="paragraph" w:customStyle="1" w:styleId="xl50">
    <w:name w:val="xl50"/>
    <w:basedOn w:val="ab"/>
    <w:rsid w:val="00071BE4"/>
    <w:pPr>
      <w:spacing w:before="100" w:beforeAutospacing="1" w:after="100" w:afterAutospacing="1"/>
      <w:jc w:val="center"/>
    </w:pPr>
    <w:rPr>
      <w:rFonts w:ascii="Arial CYR" w:hAnsi="Arial CYR" w:cs="Arial CYR"/>
      <w:sz w:val="24"/>
      <w:szCs w:val="24"/>
    </w:rPr>
  </w:style>
  <w:style w:type="paragraph" w:customStyle="1" w:styleId="xl51">
    <w:name w:val="xl51"/>
    <w:basedOn w:val="ab"/>
    <w:rsid w:val="00071BE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rsid w:val="00071BE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rsid w:val="00071BE4"/>
    <w:pPr>
      <w:spacing w:before="100" w:beforeAutospacing="1" w:after="100" w:afterAutospacing="1"/>
      <w:jc w:val="center"/>
    </w:pPr>
    <w:rPr>
      <w:rFonts w:ascii="Arial CYR" w:hAnsi="Arial CYR" w:cs="Arial CYR"/>
      <w:sz w:val="24"/>
      <w:szCs w:val="24"/>
    </w:rPr>
  </w:style>
  <w:style w:type="paragraph" w:customStyle="1" w:styleId="xl54">
    <w:name w:val="xl54"/>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rsid w:val="00071BE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rsid w:val="00071BE4"/>
    <w:pPr>
      <w:spacing w:before="100" w:beforeAutospacing="1" w:after="100" w:afterAutospacing="1"/>
    </w:pPr>
    <w:rPr>
      <w:rFonts w:ascii="Arial CYR" w:hAnsi="Arial CYR" w:cs="Arial CYR"/>
      <w:b/>
      <w:bCs/>
      <w:sz w:val="28"/>
      <w:szCs w:val="28"/>
    </w:rPr>
  </w:style>
  <w:style w:type="paragraph" w:customStyle="1" w:styleId="xl57">
    <w:name w:val="xl57"/>
    <w:basedOn w:val="ab"/>
    <w:rsid w:val="00071BE4"/>
    <w:pPr>
      <w:spacing w:before="100" w:beforeAutospacing="1" w:after="100" w:afterAutospacing="1"/>
    </w:pPr>
    <w:rPr>
      <w:rFonts w:ascii="Arial CYR" w:hAnsi="Arial CYR" w:cs="Arial CYR"/>
      <w:sz w:val="24"/>
      <w:szCs w:val="24"/>
    </w:rPr>
  </w:style>
  <w:style w:type="paragraph" w:customStyle="1" w:styleId="xl58">
    <w:name w:val="xl58"/>
    <w:basedOn w:val="ab"/>
    <w:rsid w:val="00071BE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rsid w:val="00071BE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rsid w:val="00071BE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rsid w:val="00071BE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rsid w:val="00071BE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rsid w:val="00071BE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rsid w:val="00071BE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rsid w:val="00071BE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rsid w:val="00071BE4"/>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rsid w:val="00071BE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rsid w:val="00071BE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rsid w:val="00071BE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rsid w:val="00071BE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rsid w:val="00071BE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rsid w:val="00071BE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rsid w:val="00071BE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rsid w:val="00071BE4"/>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rsid w:val="00071BE4"/>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rsid w:val="00071BE4"/>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071BE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071BE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071BE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071BE4"/>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071BE4"/>
  </w:style>
  <w:style w:type="character" w:customStyle="1" w:styleId="rvts12">
    <w:name w:val="rvts12"/>
    <w:uiPriority w:val="99"/>
    <w:rsid w:val="00071BE4"/>
    <w:rPr>
      <w:rFonts w:ascii="Verdana" w:hAnsi="Verdana"/>
      <w:sz w:val="18"/>
    </w:rPr>
  </w:style>
  <w:style w:type="paragraph" w:customStyle="1" w:styleId="3f8">
    <w:name w:val="Абзац списка3"/>
    <w:basedOn w:val="ab"/>
    <w:uiPriority w:val="99"/>
    <w:rsid w:val="00071BE4"/>
    <w:pPr>
      <w:ind w:left="720"/>
    </w:pPr>
    <w:rPr>
      <w:sz w:val="24"/>
      <w:szCs w:val="24"/>
    </w:rPr>
  </w:style>
  <w:style w:type="paragraph" w:customStyle="1" w:styleId="141">
    <w:name w:val="Красная строка 14"/>
    <w:basedOn w:val="ab"/>
    <w:uiPriority w:val="99"/>
    <w:rsid w:val="00071BE4"/>
    <w:pPr>
      <w:widowControl w:val="0"/>
      <w:ind w:firstLine="709"/>
      <w:jc w:val="both"/>
    </w:pPr>
    <w:rPr>
      <w:sz w:val="28"/>
      <w:szCs w:val="24"/>
    </w:rPr>
  </w:style>
  <w:style w:type="paragraph" w:customStyle="1" w:styleId="affffff">
    <w:name w:val="Знак Знак Знак Знак Знак Знак Знак"/>
    <w:basedOn w:val="ab"/>
    <w:uiPriority w:val="99"/>
    <w:rsid w:val="00071BE4"/>
    <w:pPr>
      <w:spacing w:after="160" w:line="240" w:lineRule="exact"/>
    </w:pPr>
    <w:rPr>
      <w:rFonts w:ascii="Verdana" w:hAnsi="Verdana" w:cs="Verdana"/>
      <w:lang w:val="en-US" w:eastAsia="en-US"/>
    </w:rPr>
  </w:style>
  <w:style w:type="paragraph" w:styleId="affffff0">
    <w:name w:val="Subtitle"/>
    <w:basedOn w:val="ab"/>
    <w:link w:val="affffff1"/>
    <w:uiPriority w:val="11"/>
    <w:qFormat/>
    <w:rsid w:val="00071BE4"/>
    <w:pPr>
      <w:jc w:val="both"/>
    </w:pPr>
    <w:rPr>
      <w:b/>
      <w:bCs/>
    </w:rPr>
  </w:style>
  <w:style w:type="character" w:customStyle="1" w:styleId="affffff1">
    <w:name w:val="Подзаголовок Знак"/>
    <w:basedOn w:val="ac"/>
    <w:link w:val="affffff0"/>
    <w:uiPriority w:val="11"/>
    <w:rsid w:val="00071BE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071BE4"/>
  </w:style>
  <w:style w:type="character" w:customStyle="1" w:styleId="1ff3">
    <w:name w:val="Текст выноски Знак1"/>
    <w:uiPriority w:val="99"/>
    <w:semiHidden/>
    <w:rsid w:val="00071BE4"/>
    <w:rPr>
      <w:rFonts w:ascii="Tahoma" w:hAnsi="Tahoma"/>
      <w:sz w:val="16"/>
    </w:rPr>
  </w:style>
  <w:style w:type="character" w:customStyle="1" w:styleId="216">
    <w:name w:val="Основной текст 2 Знак1"/>
    <w:uiPriority w:val="99"/>
    <w:semiHidden/>
    <w:rsid w:val="00071BE4"/>
    <w:rPr>
      <w:rFonts w:ascii="Arial" w:hAnsi="Arial"/>
    </w:rPr>
  </w:style>
  <w:style w:type="paragraph" w:customStyle="1" w:styleId="Text0">
    <w:name w:val="Text"/>
    <w:basedOn w:val="ab"/>
    <w:uiPriority w:val="99"/>
    <w:rsid w:val="00071BE4"/>
    <w:pPr>
      <w:spacing w:after="240"/>
    </w:pPr>
    <w:rPr>
      <w:sz w:val="24"/>
      <w:lang w:val="en-US" w:eastAsia="en-US"/>
    </w:rPr>
  </w:style>
  <w:style w:type="character" w:customStyle="1" w:styleId="FontStyle50">
    <w:name w:val="Font Style50"/>
    <w:uiPriority w:val="99"/>
    <w:rsid w:val="00071BE4"/>
    <w:rPr>
      <w:rFonts w:ascii="Times New Roman" w:hAnsi="Times New Roman"/>
      <w:sz w:val="24"/>
    </w:rPr>
  </w:style>
  <w:style w:type="paragraph" w:customStyle="1" w:styleId="Style17">
    <w:name w:val="Style17"/>
    <w:basedOn w:val="ab"/>
    <w:uiPriority w:val="99"/>
    <w:rsid w:val="00071BE4"/>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071BE4"/>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071BE4"/>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071BE4"/>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071BE4"/>
    <w:pPr>
      <w:spacing w:line="360" w:lineRule="auto"/>
      <w:ind w:firstLine="709"/>
    </w:pPr>
    <w:rPr>
      <w:bCs/>
      <w:sz w:val="24"/>
      <w:szCs w:val="24"/>
    </w:rPr>
  </w:style>
  <w:style w:type="character" w:customStyle="1" w:styleId="74">
    <w:name w:val="Знак Знак7"/>
    <w:uiPriority w:val="99"/>
    <w:rsid w:val="00071BE4"/>
    <w:rPr>
      <w:rFonts w:ascii="Arial" w:hAnsi="Arial"/>
      <w:sz w:val="20"/>
      <w:lang w:val="x-none" w:eastAsia="ru-RU"/>
    </w:rPr>
  </w:style>
  <w:style w:type="paragraph" w:customStyle="1" w:styleId="57">
    <w:name w:val="Абзац списка5"/>
    <w:basedOn w:val="ab"/>
    <w:uiPriority w:val="34"/>
    <w:qFormat/>
    <w:rsid w:val="00071BE4"/>
    <w:pPr>
      <w:ind w:left="720"/>
    </w:pPr>
    <w:rPr>
      <w:rFonts w:eastAsia="Calibri"/>
      <w:sz w:val="24"/>
      <w:szCs w:val="24"/>
    </w:rPr>
  </w:style>
  <w:style w:type="character" w:customStyle="1" w:styleId="69">
    <w:name w:val="Знак Знак6"/>
    <w:uiPriority w:val="99"/>
    <w:locked/>
    <w:rsid w:val="00071BE4"/>
    <w:rPr>
      <w:rFonts w:ascii="Arial" w:hAnsi="Arial" w:cs="Arial"/>
      <w:sz w:val="16"/>
      <w:szCs w:val="16"/>
      <w:lang w:val="x-none" w:eastAsia="ru-RU"/>
    </w:rPr>
  </w:style>
  <w:style w:type="paragraph" w:customStyle="1" w:styleId="125">
    <w:name w:val="Без интервала12"/>
    <w:rsid w:val="00071BE4"/>
    <w:pPr>
      <w:spacing w:after="0" w:line="240" w:lineRule="auto"/>
    </w:pPr>
    <w:rPr>
      <w:rFonts w:ascii="Calibri" w:eastAsia="Calibri" w:hAnsi="Calibri" w:cs="Times New Roman"/>
    </w:rPr>
  </w:style>
  <w:style w:type="character" w:customStyle="1" w:styleId="85">
    <w:name w:val="Знак Знак8"/>
    <w:locked/>
    <w:rsid w:val="00071BE4"/>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071BE4"/>
    <w:rPr>
      <w:rFonts w:ascii="Arial" w:eastAsia="Times New Roman" w:hAnsi="Arial" w:cs="Arial"/>
      <w:sz w:val="20"/>
      <w:szCs w:val="20"/>
      <w:lang w:val="x-none" w:eastAsia="ru-RU"/>
    </w:rPr>
  </w:style>
  <w:style w:type="character" w:customStyle="1" w:styleId="4f">
    <w:name w:val="Знак Знак4"/>
    <w:uiPriority w:val="99"/>
    <w:locked/>
    <w:rsid w:val="00071BE4"/>
    <w:rPr>
      <w:rFonts w:ascii="Arial" w:eastAsia="Times New Roman" w:hAnsi="Arial" w:cs="Arial"/>
      <w:sz w:val="20"/>
      <w:szCs w:val="20"/>
      <w:lang w:val="x-none" w:eastAsia="ru-RU"/>
    </w:rPr>
  </w:style>
  <w:style w:type="character" w:customStyle="1" w:styleId="2f8">
    <w:name w:val="Знак Знак2"/>
    <w:locked/>
    <w:rsid w:val="00071BE4"/>
    <w:rPr>
      <w:rFonts w:ascii="Consolas" w:eastAsia="Times New Roman" w:hAnsi="Consolas" w:cs="Times New Roman"/>
      <w:sz w:val="21"/>
      <w:szCs w:val="21"/>
    </w:rPr>
  </w:style>
  <w:style w:type="paragraph" w:customStyle="1" w:styleId="3f9">
    <w:name w:val="Без интервала3"/>
    <w:uiPriority w:val="99"/>
    <w:qFormat/>
    <w:rsid w:val="00071BE4"/>
    <w:pPr>
      <w:spacing w:after="0" w:line="240" w:lineRule="auto"/>
    </w:pPr>
    <w:rPr>
      <w:rFonts w:ascii="Calibri" w:eastAsia="Times New Roman" w:hAnsi="Calibri" w:cs="Times New Roman"/>
    </w:rPr>
  </w:style>
  <w:style w:type="character" w:customStyle="1" w:styleId="CommentTextChar">
    <w:name w:val="Comment Text Char"/>
    <w:semiHidden/>
    <w:locked/>
    <w:rsid w:val="00071BE4"/>
    <w:rPr>
      <w:rFonts w:eastAsia="Times New Roman"/>
      <w:sz w:val="20"/>
      <w:lang w:val="x-none" w:eastAsia="ru-RU"/>
    </w:rPr>
  </w:style>
  <w:style w:type="paragraph" w:customStyle="1" w:styleId="2f9">
    <w:name w:val="Без интервала2"/>
    <w:rsid w:val="00071BE4"/>
    <w:pPr>
      <w:spacing w:after="0" w:line="240" w:lineRule="auto"/>
    </w:pPr>
    <w:rPr>
      <w:rFonts w:ascii="Calibri" w:eastAsia="Calibri" w:hAnsi="Calibri" w:cs="Times New Roman"/>
    </w:rPr>
  </w:style>
  <w:style w:type="paragraph" w:customStyle="1" w:styleId="4f0">
    <w:name w:val="Абзац списка4"/>
    <w:basedOn w:val="ab"/>
    <w:rsid w:val="00071BE4"/>
    <w:pPr>
      <w:ind w:left="720"/>
    </w:pPr>
    <w:rPr>
      <w:sz w:val="24"/>
      <w:szCs w:val="24"/>
    </w:rPr>
  </w:style>
  <w:style w:type="paragraph" w:customStyle="1" w:styleId="113">
    <w:name w:val="Без интервала11"/>
    <w:rsid w:val="00071BE4"/>
    <w:pPr>
      <w:spacing w:after="0" w:line="240" w:lineRule="auto"/>
    </w:pPr>
    <w:rPr>
      <w:rFonts w:ascii="Calibri" w:eastAsia="Calibri" w:hAnsi="Calibri" w:cs="Times New Roman"/>
    </w:rPr>
  </w:style>
  <w:style w:type="character" w:customStyle="1" w:styleId="1ff4">
    <w:name w:val="Основной текст таблиц Знак1"/>
    <w:aliases w:val="в таблице Знак1,таблицы Знак1,в таблицах Знак1,Письмо в Интернет Знак Знак1"/>
    <w:rsid w:val="00071BE4"/>
    <w:rPr>
      <w:rFonts w:ascii="Arial" w:eastAsia="Calibri" w:hAnsi="Arial" w:cs="Times New Roman"/>
      <w:sz w:val="20"/>
      <w:szCs w:val="20"/>
      <w:lang w:val="x-none" w:eastAsia="ru-RU"/>
    </w:rPr>
  </w:style>
  <w:style w:type="paragraph" w:customStyle="1" w:styleId="affffff3">
    <w:name w:val="Колонтитулы"/>
    <w:rsid w:val="00071BE4"/>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071BE4"/>
    <w:pPr>
      <w:numPr>
        <w:numId w:val="56"/>
      </w:numPr>
    </w:pPr>
  </w:style>
  <w:style w:type="table" w:customStyle="1" w:styleId="TableNormal">
    <w:name w:val="Table Normal"/>
    <w:rsid w:val="00071B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071BE4"/>
  </w:style>
  <w:style w:type="character" w:customStyle="1" w:styleId="ecattext">
    <w:name w:val="ecattext"/>
    <w:rsid w:val="00071BE4"/>
  </w:style>
  <w:style w:type="numbering" w:customStyle="1" w:styleId="38">
    <w:name w:val="Импортированный стиль 38"/>
    <w:rsid w:val="00071BE4"/>
    <w:pPr>
      <w:numPr>
        <w:numId w:val="57"/>
      </w:numPr>
    </w:pPr>
  </w:style>
  <w:style w:type="numbering" w:customStyle="1" w:styleId="39">
    <w:name w:val="Импортированный стиль 39"/>
    <w:rsid w:val="00071BE4"/>
    <w:pPr>
      <w:numPr>
        <w:numId w:val="58"/>
      </w:numPr>
    </w:pPr>
  </w:style>
  <w:style w:type="numbering" w:customStyle="1" w:styleId="40">
    <w:name w:val="Импортированный стиль 40"/>
    <w:rsid w:val="00071BE4"/>
    <w:pPr>
      <w:numPr>
        <w:numId w:val="60"/>
      </w:numPr>
    </w:pPr>
  </w:style>
  <w:style w:type="numbering" w:customStyle="1" w:styleId="410">
    <w:name w:val="Импортированный стиль 41"/>
    <w:rsid w:val="00071BE4"/>
    <w:pPr>
      <w:numPr>
        <w:numId w:val="62"/>
      </w:numPr>
    </w:pPr>
  </w:style>
  <w:style w:type="numbering" w:customStyle="1" w:styleId="42">
    <w:name w:val="Импортированный стиль 42"/>
    <w:rsid w:val="00071BE4"/>
    <w:pPr>
      <w:numPr>
        <w:numId w:val="63"/>
      </w:numPr>
    </w:pPr>
  </w:style>
  <w:style w:type="numbering" w:customStyle="1" w:styleId="46">
    <w:name w:val="Импортированный стиль 4"/>
    <w:rsid w:val="00071BE4"/>
    <w:pPr>
      <w:numPr>
        <w:numId w:val="64"/>
      </w:numPr>
    </w:pPr>
  </w:style>
  <w:style w:type="numbering" w:customStyle="1" w:styleId="5">
    <w:name w:val="Импортированный стиль 5"/>
    <w:rsid w:val="00071BE4"/>
    <w:pPr>
      <w:numPr>
        <w:numId w:val="65"/>
      </w:numPr>
    </w:pPr>
  </w:style>
  <w:style w:type="numbering" w:customStyle="1" w:styleId="60">
    <w:name w:val="Импортированный стиль 6"/>
    <w:rsid w:val="00071BE4"/>
    <w:pPr>
      <w:numPr>
        <w:numId w:val="66"/>
      </w:numPr>
    </w:pPr>
  </w:style>
  <w:style w:type="numbering" w:customStyle="1" w:styleId="7">
    <w:name w:val="Импортированный стиль 7"/>
    <w:rsid w:val="00071BE4"/>
    <w:pPr>
      <w:numPr>
        <w:numId w:val="67"/>
      </w:numPr>
    </w:pPr>
  </w:style>
  <w:style w:type="numbering" w:customStyle="1" w:styleId="8">
    <w:name w:val="Импортированный стиль 8"/>
    <w:rsid w:val="00071BE4"/>
    <w:pPr>
      <w:numPr>
        <w:numId w:val="68"/>
      </w:numPr>
    </w:pPr>
  </w:style>
  <w:style w:type="numbering" w:customStyle="1" w:styleId="9">
    <w:name w:val="Импортированный стиль 9"/>
    <w:rsid w:val="00071BE4"/>
    <w:pPr>
      <w:numPr>
        <w:numId w:val="69"/>
      </w:numPr>
    </w:pPr>
  </w:style>
  <w:style w:type="numbering" w:customStyle="1" w:styleId="10">
    <w:name w:val="Импортированный стиль 10"/>
    <w:rsid w:val="00071BE4"/>
    <w:pPr>
      <w:numPr>
        <w:numId w:val="70"/>
      </w:numPr>
    </w:pPr>
  </w:style>
  <w:style w:type="numbering" w:customStyle="1" w:styleId="11">
    <w:name w:val="Импортированный стиль 11"/>
    <w:rsid w:val="00071BE4"/>
    <w:pPr>
      <w:numPr>
        <w:numId w:val="71"/>
      </w:numPr>
    </w:pPr>
  </w:style>
  <w:style w:type="numbering" w:customStyle="1" w:styleId="120">
    <w:name w:val="Импортированный стиль 12"/>
    <w:rsid w:val="00071BE4"/>
    <w:pPr>
      <w:numPr>
        <w:numId w:val="72"/>
      </w:numPr>
    </w:pPr>
  </w:style>
  <w:style w:type="numbering" w:customStyle="1" w:styleId="13">
    <w:name w:val="Импортированный стиль 13"/>
    <w:rsid w:val="00071BE4"/>
    <w:pPr>
      <w:numPr>
        <w:numId w:val="73"/>
      </w:numPr>
    </w:pPr>
  </w:style>
  <w:style w:type="numbering" w:customStyle="1" w:styleId="150">
    <w:name w:val="Импортированный стиль 15"/>
    <w:rsid w:val="00071BE4"/>
    <w:pPr>
      <w:numPr>
        <w:numId w:val="74"/>
      </w:numPr>
    </w:pPr>
  </w:style>
  <w:style w:type="numbering" w:customStyle="1" w:styleId="16">
    <w:name w:val="Импортированный стиль 16"/>
    <w:rsid w:val="00071BE4"/>
    <w:pPr>
      <w:numPr>
        <w:numId w:val="75"/>
      </w:numPr>
    </w:pPr>
  </w:style>
  <w:style w:type="numbering" w:customStyle="1" w:styleId="17">
    <w:name w:val="Импортированный стиль 17"/>
    <w:rsid w:val="00071BE4"/>
    <w:pPr>
      <w:numPr>
        <w:numId w:val="76"/>
      </w:numPr>
    </w:pPr>
  </w:style>
  <w:style w:type="numbering" w:customStyle="1" w:styleId="18">
    <w:name w:val="Импортированный стиль 18"/>
    <w:rsid w:val="00071BE4"/>
    <w:pPr>
      <w:numPr>
        <w:numId w:val="77"/>
      </w:numPr>
    </w:pPr>
  </w:style>
  <w:style w:type="numbering" w:customStyle="1" w:styleId="19">
    <w:name w:val="Импортированный стиль 19"/>
    <w:rsid w:val="00071BE4"/>
    <w:pPr>
      <w:numPr>
        <w:numId w:val="78"/>
      </w:numPr>
    </w:pPr>
  </w:style>
  <w:style w:type="numbering" w:customStyle="1" w:styleId="20">
    <w:name w:val="Импортированный стиль 20"/>
    <w:rsid w:val="00071BE4"/>
    <w:pPr>
      <w:numPr>
        <w:numId w:val="79"/>
      </w:numPr>
    </w:pPr>
  </w:style>
  <w:style w:type="numbering" w:customStyle="1" w:styleId="21">
    <w:name w:val="Импортированный стиль 21"/>
    <w:rsid w:val="00071BE4"/>
    <w:pPr>
      <w:numPr>
        <w:numId w:val="80"/>
      </w:numPr>
    </w:pPr>
  </w:style>
  <w:style w:type="numbering" w:customStyle="1" w:styleId="22">
    <w:name w:val="Импортированный стиль 22"/>
    <w:rsid w:val="00071BE4"/>
    <w:pPr>
      <w:numPr>
        <w:numId w:val="81"/>
      </w:numPr>
    </w:pPr>
  </w:style>
  <w:style w:type="numbering" w:customStyle="1" w:styleId="23">
    <w:name w:val="Импортированный стиль 23"/>
    <w:rsid w:val="00071BE4"/>
    <w:pPr>
      <w:numPr>
        <w:numId w:val="82"/>
      </w:numPr>
    </w:pPr>
  </w:style>
  <w:style w:type="numbering" w:customStyle="1" w:styleId="240">
    <w:name w:val="Импортированный стиль 24"/>
    <w:rsid w:val="00071BE4"/>
    <w:pPr>
      <w:numPr>
        <w:numId w:val="83"/>
      </w:numPr>
    </w:pPr>
  </w:style>
  <w:style w:type="numbering" w:customStyle="1" w:styleId="250">
    <w:name w:val="Импортированный стиль 25"/>
    <w:rsid w:val="00071BE4"/>
    <w:pPr>
      <w:numPr>
        <w:numId w:val="84"/>
      </w:numPr>
    </w:pPr>
  </w:style>
  <w:style w:type="numbering" w:customStyle="1" w:styleId="26">
    <w:name w:val="Импортированный стиль 26"/>
    <w:rsid w:val="00071BE4"/>
    <w:pPr>
      <w:numPr>
        <w:numId w:val="85"/>
      </w:numPr>
    </w:pPr>
  </w:style>
  <w:style w:type="numbering" w:customStyle="1" w:styleId="27">
    <w:name w:val="Импортированный стиль 27"/>
    <w:rsid w:val="00071BE4"/>
    <w:pPr>
      <w:numPr>
        <w:numId w:val="86"/>
      </w:numPr>
    </w:pPr>
  </w:style>
  <w:style w:type="numbering" w:customStyle="1" w:styleId="28">
    <w:name w:val="Импортированный стиль 28"/>
    <w:rsid w:val="00071BE4"/>
    <w:pPr>
      <w:numPr>
        <w:numId w:val="87"/>
      </w:numPr>
    </w:pPr>
  </w:style>
  <w:style w:type="numbering" w:customStyle="1" w:styleId="29">
    <w:name w:val="Импортированный стиль 29"/>
    <w:rsid w:val="00071BE4"/>
    <w:pPr>
      <w:numPr>
        <w:numId w:val="88"/>
      </w:numPr>
    </w:pPr>
  </w:style>
  <w:style w:type="numbering" w:customStyle="1" w:styleId="300">
    <w:name w:val="Импортированный стиль 30"/>
    <w:rsid w:val="00071BE4"/>
    <w:pPr>
      <w:numPr>
        <w:numId w:val="89"/>
      </w:numPr>
    </w:pPr>
  </w:style>
  <w:style w:type="numbering" w:customStyle="1" w:styleId="31">
    <w:name w:val="Импортированный стиль 31"/>
    <w:rsid w:val="00071BE4"/>
    <w:pPr>
      <w:numPr>
        <w:numId w:val="90"/>
      </w:numPr>
    </w:pPr>
  </w:style>
  <w:style w:type="numbering" w:customStyle="1" w:styleId="320">
    <w:name w:val="Импортированный стиль 32"/>
    <w:rsid w:val="00071BE4"/>
    <w:pPr>
      <w:numPr>
        <w:numId w:val="91"/>
      </w:numPr>
    </w:pPr>
  </w:style>
  <w:style w:type="numbering" w:customStyle="1" w:styleId="33">
    <w:name w:val="Импортированный стиль 33"/>
    <w:rsid w:val="00071BE4"/>
    <w:pPr>
      <w:numPr>
        <w:numId w:val="92"/>
      </w:numPr>
    </w:pPr>
  </w:style>
  <w:style w:type="numbering" w:customStyle="1" w:styleId="340">
    <w:name w:val="Импортированный стиль 34"/>
    <w:rsid w:val="00071BE4"/>
    <w:pPr>
      <w:numPr>
        <w:numId w:val="93"/>
      </w:numPr>
    </w:pPr>
  </w:style>
  <w:style w:type="numbering" w:customStyle="1" w:styleId="350">
    <w:name w:val="Импортированный стиль 35"/>
    <w:rsid w:val="00071BE4"/>
    <w:pPr>
      <w:numPr>
        <w:numId w:val="94"/>
      </w:numPr>
    </w:pPr>
  </w:style>
  <w:style w:type="numbering" w:customStyle="1" w:styleId="36">
    <w:name w:val="Импортированный стиль 36"/>
    <w:rsid w:val="00071BE4"/>
    <w:pPr>
      <w:numPr>
        <w:numId w:val="95"/>
      </w:numPr>
    </w:pPr>
  </w:style>
  <w:style w:type="numbering" w:customStyle="1" w:styleId="37">
    <w:name w:val="Импортированный стиль 37"/>
    <w:rsid w:val="00071BE4"/>
    <w:pPr>
      <w:numPr>
        <w:numId w:val="96"/>
      </w:numPr>
    </w:pPr>
  </w:style>
  <w:style w:type="numbering" w:customStyle="1" w:styleId="43">
    <w:name w:val="Импортированный стиль 43"/>
    <w:rsid w:val="00071BE4"/>
    <w:pPr>
      <w:numPr>
        <w:numId w:val="97"/>
      </w:numPr>
    </w:pPr>
  </w:style>
  <w:style w:type="numbering" w:customStyle="1" w:styleId="44">
    <w:name w:val="Импортированный стиль 44"/>
    <w:rsid w:val="00071BE4"/>
    <w:pPr>
      <w:numPr>
        <w:numId w:val="98"/>
      </w:numPr>
    </w:pPr>
  </w:style>
  <w:style w:type="numbering" w:customStyle="1" w:styleId="45">
    <w:name w:val="Импортированный стиль 45"/>
    <w:rsid w:val="00071BE4"/>
    <w:pPr>
      <w:numPr>
        <w:numId w:val="99"/>
      </w:numPr>
    </w:pPr>
  </w:style>
  <w:style w:type="paragraph" w:customStyle="1" w:styleId="Preformat">
    <w:name w:val="Preformat"/>
    <w:uiPriority w:val="99"/>
    <w:rsid w:val="00071BE4"/>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071BE4"/>
  </w:style>
  <w:style w:type="numbering" w:customStyle="1" w:styleId="4f1">
    <w:name w:val="Нет списка4"/>
    <w:next w:val="ae"/>
    <w:uiPriority w:val="99"/>
    <w:semiHidden/>
    <w:unhideWhenUsed/>
    <w:rsid w:val="00071BE4"/>
  </w:style>
  <w:style w:type="numbering" w:customStyle="1" w:styleId="126">
    <w:name w:val="Нет списка12"/>
    <w:next w:val="ae"/>
    <w:uiPriority w:val="99"/>
    <w:semiHidden/>
    <w:unhideWhenUsed/>
    <w:rsid w:val="00071BE4"/>
  </w:style>
  <w:style w:type="numbering" w:customStyle="1" w:styleId="1112">
    <w:name w:val="Нет списка111"/>
    <w:next w:val="ae"/>
    <w:uiPriority w:val="99"/>
    <w:semiHidden/>
    <w:unhideWhenUsed/>
    <w:rsid w:val="00071BE4"/>
  </w:style>
  <w:style w:type="numbering" w:customStyle="1" w:styleId="217">
    <w:name w:val="Нет списка21"/>
    <w:next w:val="ae"/>
    <w:semiHidden/>
    <w:rsid w:val="00071BE4"/>
  </w:style>
  <w:style w:type="numbering" w:customStyle="1" w:styleId="315">
    <w:name w:val="Нет списка31"/>
    <w:next w:val="ae"/>
    <w:uiPriority w:val="99"/>
    <w:semiHidden/>
    <w:unhideWhenUsed/>
    <w:rsid w:val="00071BE4"/>
  </w:style>
  <w:style w:type="numbering" w:customStyle="1" w:styleId="3100">
    <w:name w:val="Импортированный стиль 310"/>
    <w:rsid w:val="00071BE4"/>
  </w:style>
  <w:style w:type="table" w:customStyle="1" w:styleId="TableNormal1">
    <w:name w:val="Table Normal1"/>
    <w:rsid w:val="00071B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071BE4"/>
  </w:style>
  <w:style w:type="numbering" w:customStyle="1" w:styleId="391">
    <w:name w:val="Импортированный стиль 391"/>
    <w:rsid w:val="00071BE4"/>
  </w:style>
  <w:style w:type="numbering" w:customStyle="1" w:styleId="401">
    <w:name w:val="Импортированный стиль 401"/>
    <w:rsid w:val="00071BE4"/>
  </w:style>
  <w:style w:type="numbering" w:customStyle="1" w:styleId="4110">
    <w:name w:val="Импортированный стиль 411"/>
    <w:rsid w:val="00071BE4"/>
  </w:style>
  <w:style w:type="numbering" w:customStyle="1" w:styleId="421">
    <w:name w:val="Импортированный стиль 421"/>
    <w:rsid w:val="00071BE4"/>
  </w:style>
  <w:style w:type="numbering" w:customStyle="1" w:styleId="460">
    <w:name w:val="Импортированный стиль 46"/>
    <w:rsid w:val="00071BE4"/>
  </w:style>
  <w:style w:type="numbering" w:customStyle="1" w:styleId="513">
    <w:name w:val="Импортированный стиль 51"/>
    <w:rsid w:val="00071BE4"/>
  </w:style>
  <w:style w:type="numbering" w:customStyle="1" w:styleId="613">
    <w:name w:val="Импортированный стиль 61"/>
    <w:rsid w:val="00071BE4"/>
  </w:style>
  <w:style w:type="numbering" w:customStyle="1" w:styleId="713">
    <w:name w:val="Импортированный стиль 71"/>
    <w:rsid w:val="00071BE4"/>
  </w:style>
  <w:style w:type="numbering" w:customStyle="1" w:styleId="812">
    <w:name w:val="Импортированный стиль 81"/>
    <w:rsid w:val="00071BE4"/>
  </w:style>
  <w:style w:type="numbering" w:customStyle="1" w:styleId="910">
    <w:name w:val="Импортированный стиль 91"/>
    <w:rsid w:val="00071BE4"/>
  </w:style>
  <w:style w:type="numbering" w:customStyle="1" w:styleId="101">
    <w:name w:val="Импортированный стиль 101"/>
    <w:rsid w:val="00071BE4"/>
  </w:style>
  <w:style w:type="numbering" w:customStyle="1" w:styleId="1113">
    <w:name w:val="Импортированный стиль 111"/>
    <w:rsid w:val="00071BE4"/>
  </w:style>
  <w:style w:type="numbering" w:customStyle="1" w:styleId="121">
    <w:name w:val="Импортированный стиль 121"/>
    <w:rsid w:val="00071BE4"/>
    <w:pPr>
      <w:numPr>
        <w:numId w:val="24"/>
      </w:numPr>
    </w:pPr>
  </w:style>
  <w:style w:type="numbering" w:customStyle="1" w:styleId="1310">
    <w:name w:val="Импортированный стиль 131"/>
    <w:rsid w:val="00071BE4"/>
  </w:style>
  <w:style w:type="numbering" w:customStyle="1" w:styleId="151">
    <w:name w:val="Импортированный стиль 151"/>
    <w:rsid w:val="00071BE4"/>
    <w:pPr>
      <w:numPr>
        <w:numId w:val="26"/>
      </w:numPr>
    </w:pPr>
  </w:style>
  <w:style w:type="numbering" w:customStyle="1" w:styleId="161">
    <w:name w:val="Импортированный стиль 161"/>
    <w:rsid w:val="00071BE4"/>
    <w:pPr>
      <w:numPr>
        <w:numId w:val="27"/>
      </w:numPr>
    </w:pPr>
  </w:style>
  <w:style w:type="numbering" w:customStyle="1" w:styleId="171">
    <w:name w:val="Импортированный стиль 171"/>
    <w:rsid w:val="00071BE4"/>
    <w:pPr>
      <w:numPr>
        <w:numId w:val="28"/>
      </w:numPr>
    </w:pPr>
  </w:style>
  <w:style w:type="numbering" w:customStyle="1" w:styleId="181">
    <w:name w:val="Импортированный стиль 181"/>
    <w:rsid w:val="00071BE4"/>
    <w:pPr>
      <w:numPr>
        <w:numId w:val="29"/>
      </w:numPr>
    </w:pPr>
  </w:style>
  <w:style w:type="numbering" w:customStyle="1" w:styleId="191">
    <w:name w:val="Импортированный стиль 191"/>
    <w:rsid w:val="00071BE4"/>
    <w:pPr>
      <w:numPr>
        <w:numId w:val="30"/>
      </w:numPr>
    </w:pPr>
  </w:style>
  <w:style w:type="numbering" w:customStyle="1" w:styleId="201">
    <w:name w:val="Импортированный стиль 201"/>
    <w:rsid w:val="00071BE4"/>
    <w:pPr>
      <w:numPr>
        <w:numId w:val="31"/>
      </w:numPr>
    </w:pPr>
  </w:style>
  <w:style w:type="numbering" w:customStyle="1" w:styleId="211">
    <w:name w:val="Импортированный стиль 211"/>
    <w:rsid w:val="00071BE4"/>
    <w:pPr>
      <w:numPr>
        <w:numId w:val="32"/>
      </w:numPr>
    </w:pPr>
  </w:style>
  <w:style w:type="numbering" w:customStyle="1" w:styleId="221">
    <w:name w:val="Импортированный стиль 221"/>
    <w:rsid w:val="00071BE4"/>
  </w:style>
  <w:style w:type="numbering" w:customStyle="1" w:styleId="231">
    <w:name w:val="Импортированный стиль 231"/>
    <w:rsid w:val="00071BE4"/>
    <w:pPr>
      <w:numPr>
        <w:numId w:val="34"/>
      </w:numPr>
    </w:pPr>
  </w:style>
  <w:style w:type="numbering" w:customStyle="1" w:styleId="241">
    <w:name w:val="Импортированный стиль 241"/>
    <w:rsid w:val="00071BE4"/>
    <w:pPr>
      <w:numPr>
        <w:numId w:val="35"/>
      </w:numPr>
    </w:pPr>
  </w:style>
  <w:style w:type="numbering" w:customStyle="1" w:styleId="251">
    <w:name w:val="Импортированный стиль 251"/>
    <w:rsid w:val="00071BE4"/>
  </w:style>
  <w:style w:type="numbering" w:customStyle="1" w:styleId="261">
    <w:name w:val="Импортированный стиль 261"/>
    <w:rsid w:val="00071BE4"/>
    <w:pPr>
      <w:numPr>
        <w:numId w:val="37"/>
      </w:numPr>
    </w:pPr>
  </w:style>
  <w:style w:type="numbering" w:customStyle="1" w:styleId="271">
    <w:name w:val="Импортированный стиль 271"/>
    <w:rsid w:val="00071BE4"/>
  </w:style>
  <w:style w:type="numbering" w:customStyle="1" w:styleId="281">
    <w:name w:val="Импортированный стиль 281"/>
    <w:rsid w:val="00071BE4"/>
  </w:style>
  <w:style w:type="numbering" w:customStyle="1" w:styleId="291">
    <w:name w:val="Импортированный стиль 291"/>
    <w:rsid w:val="00071BE4"/>
  </w:style>
  <w:style w:type="numbering" w:customStyle="1" w:styleId="301">
    <w:name w:val="Импортированный стиль 301"/>
    <w:rsid w:val="00071BE4"/>
  </w:style>
  <w:style w:type="numbering" w:customStyle="1" w:styleId="3110">
    <w:name w:val="Импортированный стиль 311"/>
    <w:rsid w:val="00071BE4"/>
  </w:style>
  <w:style w:type="numbering" w:customStyle="1" w:styleId="3210">
    <w:name w:val="Импортированный стиль 321"/>
    <w:rsid w:val="00071BE4"/>
  </w:style>
  <w:style w:type="numbering" w:customStyle="1" w:styleId="331">
    <w:name w:val="Импортированный стиль 331"/>
    <w:rsid w:val="00071BE4"/>
  </w:style>
  <w:style w:type="numbering" w:customStyle="1" w:styleId="341">
    <w:name w:val="Импортированный стиль 341"/>
    <w:rsid w:val="00071BE4"/>
  </w:style>
  <w:style w:type="numbering" w:customStyle="1" w:styleId="351">
    <w:name w:val="Импортированный стиль 351"/>
    <w:rsid w:val="00071BE4"/>
  </w:style>
  <w:style w:type="numbering" w:customStyle="1" w:styleId="361">
    <w:name w:val="Импортированный стиль 361"/>
    <w:rsid w:val="00071BE4"/>
  </w:style>
  <w:style w:type="numbering" w:customStyle="1" w:styleId="371">
    <w:name w:val="Импортированный стиль 371"/>
    <w:rsid w:val="00071BE4"/>
  </w:style>
  <w:style w:type="numbering" w:customStyle="1" w:styleId="431">
    <w:name w:val="Импортированный стиль 431"/>
    <w:rsid w:val="00071BE4"/>
  </w:style>
  <w:style w:type="numbering" w:customStyle="1" w:styleId="441">
    <w:name w:val="Импортированный стиль 441"/>
    <w:rsid w:val="00071BE4"/>
  </w:style>
  <w:style w:type="numbering" w:customStyle="1" w:styleId="451">
    <w:name w:val="Импортированный стиль 451"/>
    <w:rsid w:val="00071BE4"/>
  </w:style>
  <w:style w:type="character" w:customStyle="1" w:styleId="1ff5">
    <w:name w:val="Заголовок Знак1"/>
    <w:rsid w:val="00071BE4"/>
    <w:rPr>
      <w:rFonts w:ascii="Times New Roman" w:eastAsia="Times New Roman" w:hAnsi="Times New Roman" w:cs="Times New Roman"/>
      <w:sz w:val="24"/>
      <w:szCs w:val="24"/>
      <w:lang w:eastAsia="ru-RU"/>
    </w:rPr>
  </w:style>
  <w:style w:type="numbering" w:customStyle="1" w:styleId="59">
    <w:name w:val="Нет списка5"/>
    <w:next w:val="ae"/>
    <w:uiPriority w:val="99"/>
    <w:semiHidden/>
    <w:unhideWhenUsed/>
    <w:rsid w:val="00071BE4"/>
  </w:style>
  <w:style w:type="numbering" w:customStyle="1" w:styleId="132">
    <w:name w:val="Нет списка13"/>
    <w:next w:val="ae"/>
    <w:uiPriority w:val="99"/>
    <w:semiHidden/>
    <w:unhideWhenUsed/>
    <w:rsid w:val="00071BE4"/>
  </w:style>
  <w:style w:type="table" w:customStyle="1" w:styleId="133">
    <w:name w:val="Сетка таблицы13"/>
    <w:basedOn w:val="ad"/>
    <w:next w:val="aff7"/>
    <w:uiPriority w:val="59"/>
    <w:rsid w:val="00071B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071BE4"/>
  </w:style>
  <w:style w:type="numbering" w:customStyle="1" w:styleId="222">
    <w:name w:val="Нет списка22"/>
    <w:next w:val="ae"/>
    <w:semiHidden/>
    <w:rsid w:val="00071BE4"/>
  </w:style>
  <w:style w:type="numbering" w:customStyle="1" w:styleId="322">
    <w:name w:val="Нет списка32"/>
    <w:next w:val="ae"/>
    <w:uiPriority w:val="99"/>
    <w:semiHidden/>
    <w:unhideWhenUsed/>
    <w:rsid w:val="00071BE4"/>
  </w:style>
  <w:style w:type="numbering" w:customStyle="1" w:styleId="312">
    <w:name w:val="Импортированный стиль 312"/>
    <w:rsid w:val="00071BE4"/>
    <w:pPr>
      <w:numPr>
        <w:numId w:val="7"/>
      </w:numPr>
    </w:pPr>
  </w:style>
  <w:style w:type="table" w:customStyle="1" w:styleId="TableNormal2">
    <w:name w:val="Table Normal2"/>
    <w:rsid w:val="00071B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071BE4"/>
    <w:pPr>
      <w:numPr>
        <w:numId w:val="9"/>
      </w:numPr>
    </w:pPr>
  </w:style>
  <w:style w:type="numbering" w:customStyle="1" w:styleId="392">
    <w:name w:val="Импортированный стиль 392"/>
    <w:rsid w:val="00071BE4"/>
    <w:pPr>
      <w:numPr>
        <w:numId w:val="10"/>
      </w:numPr>
    </w:pPr>
  </w:style>
  <w:style w:type="numbering" w:customStyle="1" w:styleId="402">
    <w:name w:val="Импортированный стиль 402"/>
    <w:rsid w:val="00071BE4"/>
    <w:pPr>
      <w:numPr>
        <w:numId w:val="12"/>
      </w:numPr>
    </w:pPr>
  </w:style>
  <w:style w:type="numbering" w:customStyle="1" w:styleId="412">
    <w:name w:val="Импортированный стиль 412"/>
    <w:rsid w:val="00071BE4"/>
  </w:style>
  <w:style w:type="numbering" w:customStyle="1" w:styleId="422">
    <w:name w:val="Импортированный стиль 422"/>
    <w:rsid w:val="00071BE4"/>
    <w:pPr>
      <w:numPr>
        <w:numId w:val="15"/>
      </w:numPr>
    </w:pPr>
  </w:style>
  <w:style w:type="numbering" w:customStyle="1" w:styleId="470">
    <w:name w:val="Импортированный стиль 47"/>
    <w:rsid w:val="00071BE4"/>
  </w:style>
  <w:style w:type="numbering" w:customStyle="1" w:styleId="520">
    <w:name w:val="Импортированный стиль 52"/>
    <w:rsid w:val="00071BE4"/>
  </w:style>
  <w:style w:type="numbering" w:customStyle="1" w:styleId="620">
    <w:name w:val="Импортированный стиль 62"/>
    <w:rsid w:val="00071BE4"/>
  </w:style>
  <w:style w:type="numbering" w:customStyle="1" w:styleId="720">
    <w:name w:val="Импортированный стиль 72"/>
    <w:rsid w:val="00071BE4"/>
  </w:style>
  <w:style w:type="numbering" w:customStyle="1" w:styleId="820">
    <w:name w:val="Импортированный стиль 82"/>
    <w:rsid w:val="00071BE4"/>
  </w:style>
  <w:style w:type="numbering" w:customStyle="1" w:styleId="920">
    <w:name w:val="Импортированный стиль 92"/>
    <w:rsid w:val="00071BE4"/>
  </w:style>
  <w:style w:type="numbering" w:customStyle="1" w:styleId="102">
    <w:name w:val="Импортированный стиль 102"/>
    <w:rsid w:val="00071BE4"/>
  </w:style>
  <w:style w:type="numbering" w:customStyle="1" w:styleId="1122">
    <w:name w:val="Импортированный стиль 112"/>
    <w:rsid w:val="00071BE4"/>
  </w:style>
  <w:style w:type="numbering" w:customStyle="1" w:styleId="1220">
    <w:name w:val="Импортированный стиль 122"/>
    <w:rsid w:val="00071BE4"/>
  </w:style>
  <w:style w:type="numbering" w:customStyle="1" w:styleId="1320">
    <w:name w:val="Импортированный стиль 132"/>
    <w:rsid w:val="00071BE4"/>
  </w:style>
  <w:style w:type="numbering" w:customStyle="1" w:styleId="152">
    <w:name w:val="Импортированный стиль 152"/>
    <w:rsid w:val="00071BE4"/>
  </w:style>
  <w:style w:type="numbering" w:customStyle="1" w:styleId="162">
    <w:name w:val="Импортированный стиль 162"/>
    <w:rsid w:val="00071BE4"/>
  </w:style>
  <w:style w:type="numbering" w:customStyle="1" w:styleId="172">
    <w:name w:val="Импортированный стиль 172"/>
    <w:rsid w:val="00071BE4"/>
  </w:style>
  <w:style w:type="numbering" w:customStyle="1" w:styleId="182">
    <w:name w:val="Импортированный стиль 182"/>
    <w:rsid w:val="00071BE4"/>
  </w:style>
  <w:style w:type="numbering" w:customStyle="1" w:styleId="192">
    <w:name w:val="Импортированный стиль 192"/>
    <w:rsid w:val="00071BE4"/>
  </w:style>
  <w:style w:type="numbering" w:customStyle="1" w:styleId="202">
    <w:name w:val="Импортированный стиль 202"/>
    <w:rsid w:val="00071BE4"/>
  </w:style>
  <w:style w:type="numbering" w:customStyle="1" w:styleId="2120">
    <w:name w:val="Импортированный стиль 212"/>
    <w:rsid w:val="00071BE4"/>
  </w:style>
  <w:style w:type="numbering" w:customStyle="1" w:styleId="2220">
    <w:name w:val="Импортированный стиль 222"/>
    <w:rsid w:val="00071BE4"/>
  </w:style>
  <w:style w:type="numbering" w:customStyle="1" w:styleId="232">
    <w:name w:val="Импортированный стиль 232"/>
    <w:rsid w:val="00071BE4"/>
  </w:style>
  <w:style w:type="numbering" w:customStyle="1" w:styleId="242">
    <w:name w:val="Импортированный стиль 242"/>
    <w:rsid w:val="00071BE4"/>
  </w:style>
  <w:style w:type="numbering" w:customStyle="1" w:styleId="252">
    <w:name w:val="Импортированный стиль 252"/>
    <w:rsid w:val="00071BE4"/>
  </w:style>
  <w:style w:type="numbering" w:customStyle="1" w:styleId="262">
    <w:name w:val="Импортированный стиль 262"/>
    <w:rsid w:val="00071BE4"/>
  </w:style>
  <w:style w:type="numbering" w:customStyle="1" w:styleId="272">
    <w:name w:val="Импортированный стиль 272"/>
    <w:rsid w:val="00071BE4"/>
  </w:style>
  <w:style w:type="numbering" w:customStyle="1" w:styleId="282">
    <w:name w:val="Импортированный стиль 282"/>
    <w:rsid w:val="00071BE4"/>
  </w:style>
  <w:style w:type="numbering" w:customStyle="1" w:styleId="292">
    <w:name w:val="Импортированный стиль 292"/>
    <w:rsid w:val="00071BE4"/>
  </w:style>
  <w:style w:type="numbering" w:customStyle="1" w:styleId="302">
    <w:name w:val="Импортированный стиль 302"/>
    <w:rsid w:val="00071BE4"/>
  </w:style>
  <w:style w:type="numbering" w:customStyle="1" w:styleId="3130">
    <w:name w:val="Импортированный стиль 313"/>
    <w:rsid w:val="00071BE4"/>
  </w:style>
  <w:style w:type="numbering" w:customStyle="1" w:styleId="3220">
    <w:name w:val="Импортированный стиль 322"/>
    <w:rsid w:val="00071BE4"/>
  </w:style>
  <w:style w:type="numbering" w:customStyle="1" w:styleId="332">
    <w:name w:val="Импортированный стиль 332"/>
    <w:rsid w:val="00071BE4"/>
  </w:style>
  <w:style w:type="numbering" w:customStyle="1" w:styleId="342">
    <w:name w:val="Импортированный стиль 342"/>
    <w:rsid w:val="00071BE4"/>
  </w:style>
  <w:style w:type="numbering" w:customStyle="1" w:styleId="352">
    <w:name w:val="Импортированный стиль 352"/>
    <w:rsid w:val="00071BE4"/>
  </w:style>
  <w:style w:type="numbering" w:customStyle="1" w:styleId="362">
    <w:name w:val="Импортированный стиль 362"/>
    <w:rsid w:val="00071BE4"/>
  </w:style>
  <w:style w:type="numbering" w:customStyle="1" w:styleId="372">
    <w:name w:val="Импортированный стиль 372"/>
    <w:rsid w:val="00071BE4"/>
  </w:style>
  <w:style w:type="numbering" w:customStyle="1" w:styleId="432">
    <w:name w:val="Импортированный стиль 432"/>
    <w:rsid w:val="00071BE4"/>
    <w:pPr>
      <w:numPr>
        <w:numId w:val="115"/>
      </w:numPr>
    </w:pPr>
  </w:style>
  <w:style w:type="numbering" w:customStyle="1" w:styleId="442">
    <w:name w:val="Импортированный стиль 442"/>
    <w:rsid w:val="00071BE4"/>
    <w:pPr>
      <w:numPr>
        <w:numId w:val="61"/>
      </w:numPr>
    </w:pPr>
  </w:style>
  <w:style w:type="numbering" w:customStyle="1" w:styleId="452">
    <w:name w:val="Импортированный стиль 452"/>
    <w:rsid w:val="00071BE4"/>
    <w:pPr>
      <w:numPr>
        <w:numId w:val="3"/>
      </w:numPr>
    </w:pPr>
  </w:style>
  <w:style w:type="numbering" w:customStyle="1" w:styleId="413">
    <w:name w:val="Нет списка41"/>
    <w:next w:val="ae"/>
    <w:uiPriority w:val="99"/>
    <w:semiHidden/>
    <w:unhideWhenUsed/>
    <w:rsid w:val="00071BE4"/>
  </w:style>
  <w:style w:type="table" w:customStyle="1" w:styleId="414">
    <w:name w:val="Сетка таблицы41"/>
    <w:basedOn w:val="ad"/>
    <w:next w:val="aff7"/>
    <w:uiPriority w:val="5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071BE4"/>
  </w:style>
  <w:style w:type="table" w:customStyle="1" w:styleId="1212">
    <w:name w:val="Сетка таблицы121"/>
    <w:basedOn w:val="ad"/>
    <w:next w:val="aff7"/>
    <w:uiPriority w:val="99"/>
    <w:rsid w:val="00071B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071BE4"/>
  </w:style>
  <w:style w:type="numbering" w:customStyle="1" w:styleId="2110">
    <w:name w:val="Нет списка211"/>
    <w:next w:val="ae"/>
    <w:semiHidden/>
    <w:rsid w:val="00071BE4"/>
  </w:style>
  <w:style w:type="table" w:customStyle="1" w:styleId="11111">
    <w:name w:val="Сетка таблицы1111"/>
    <w:basedOn w:val="ad"/>
    <w:next w:val="aff7"/>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071BE4"/>
  </w:style>
  <w:style w:type="table" w:customStyle="1" w:styleId="2112">
    <w:name w:val="Сетка таблицы211"/>
    <w:basedOn w:val="ad"/>
    <w:next w:val="aff7"/>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rsid w:val="00071BE4"/>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071BE4"/>
    <w:pPr>
      <w:numPr>
        <w:numId w:val="5"/>
      </w:numPr>
    </w:pPr>
  </w:style>
  <w:style w:type="table" w:customStyle="1" w:styleId="TableNormal11">
    <w:name w:val="Table Normal11"/>
    <w:rsid w:val="00071B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071BE4"/>
    <w:pPr>
      <w:numPr>
        <w:numId w:val="6"/>
      </w:numPr>
    </w:pPr>
  </w:style>
  <w:style w:type="numbering" w:customStyle="1" w:styleId="3911">
    <w:name w:val="Импортированный стиль 3911"/>
    <w:rsid w:val="00071BE4"/>
    <w:pPr>
      <w:numPr>
        <w:numId w:val="8"/>
      </w:numPr>
    </w:pPr>
  </w:style>
  <w:style w:type="numbering" w:customStyle="1" w:styleId="4011">
    <w:name w:val="Импортированный стиль 4011"/>
    <w:rsid w:val="00071BE4"/>
    <w:pPr>
      <w:numPr>
        <w:numId w:val="11"/>
      </w:numPr>
    </w:pPr>
  </w:style>
  <w:style w:type="numbering" w:customStyle="1" w:styleId="4111">
    <w:name w:val="Импортированный стиль 4111"/>
    <w:rsid w:val="00071BE4"/>
    <w:pPr>
      <w:numPr>
        <w:numId w:val="13"/>
      </w:numPr>
    </w:pPr>
  </w:style>
  <w:style w:type="numbering" w:customStyle="1" w:styleId="4211">
    <w:name w:val="Импортированный стиль 4211"/>
    <w:rsid w:val="00071BE4"/>
    <w:pPr>
      <w:numPr>
        <w:numId w:val="14"/>
      </w:numPr>
    </w:pPr>
  </w:style>
  <w:style w:type="numbering" w:customStyle="1" w:styleId="461">
    <w:name w:val="Импортированный стиль 461"/>
    <w:rsid w:val="00071BE4"/>
    <w:pPr>
      <w:numPr>
        <w:numId w:val="16"/>
      </w:numPr>
    </w:pPr>
  </w:style>
  <w:style w:type="numbering" w:customStyle="1" w:styleId="511">
    <w:name w:val="Импортированный стиль 511"/>
    <w:rsid w:val="00071BE4"/>
    <w:pPr>
      <w:numPr>
        <w:numId w:val="17"/>
      </w:numPr>
    </w:pPr>
  </w:style>
  <w:style w:type="numbering" w:customStyle="1" w:styleId="611">
    <w:name w:val="Импортированный стиль 611"/>
    <w:rsid w:val="00071BE4"/>
    <w:pPr>
      <w:numPr>
        <w:numId w:val="18"/>
      </w:numPr>
    </w:pPr>
  </w:style>
  <w:style w:type="numbering" w:customStyle="1" w:styleId="711">
    <w:name w:val="Импортированный стиль 711"/>
    <w:rsid w:val="00071BE4"/>
    <w:pPr>
      <w:numPr>
        <w:numId w:val="19"/>
      </w:numPr>
    </w:pPr>
  </w:style>
  <w:style w:type="numbering" w:customStyle="1" w:styleId="811">
    <w:name w:val="Импортированный стиль 811"/>
    <w:rsid w:val="00071BE4"/>
    <w:pPr>
      <w:numPr>
        <w:numId w:val="20"/>
      </w:numPr>
    </w:pPr>
  </w:style>
  <w:style w:type="numbering" w:customStyle="1" w:styleId="911">
    <w:name w:val="Импортированный стиль 911"/>
    <w:rsid w:val="00071BE4"/>
    <w:pPr>
      <w:numPr>
        <w:numId w:val="21"/>
      </w:numPr>
    </w:pPr>
  </w:style>
  <w:style w:type="numbering" w:customStyle="1" w:styleId="1011">
    <w:name w:val="Импортированный стиль 1011"/>
    <w:rsid w:val="00071BE4"/>
    <w:pPr>
      <w:numPr>
        <w:numId w:val="22"/>
      </w:numPr>
    </w:pPr>
  </w:style>
  <w:style w:type="numbering" w:customStyle="1" w:styleId="1111">
    <w:name w:val="Импортированный стиль 1111"/>
    <w:rsid w:val="00071BE4"/>
    <w:pPr>
      <w:numPr>
        <w:numId w:val="23"/>
      </w:numPr>
    </w:pPr>
  </w:style>
  <w:style w:type="numbering" w:customStyle="1" w:styleId="1211">
    <w:name w:val="Импортированный стиль 1211"/>
    <w:rsid w:val="00071BE4"/>
    <w:pPr>
      <w:numPr>
        <w:numId w:val="100"/>
      </w:numPr>
    </w:pPr>
  </w:style>
  <w:style w:type="numbering" w:customStyle="1" w:styleId="1311">
    <w:name w:val="Импортированный стиль 1311"/>
    <w:rsid w:val="00071BE4"/>
    <w:pPr>
      <w:numPr>
        <w:numId w:val="25"/>
      </w:numPr>
    </w:pPr>
  </w:style>
  <w:style w:type="numbering" w:customStyle="1" w:styleId="1511">
    <w:name w:val="Импортированный стиль 1511"/>
    <w:rsid w:val="00071BE4"/>
    <w:pPr>
      <w:numPr>
        <w:numId w:val="101"/>
      </w:numPr>
    </w:pPr>
  </w:style>
  <w:style w:type="numbering" w:customStyle="1" w:styleId="1611">
    <w:name w:val="Импортированный стиль 1611"/>
    <w:rsid w:val="00071BE4"/>
    <w:pPr>
      <w:numPr>
        <w:numId w:val="102"/>
      </w:numPr>
    </w:pPr>
  </w:style>
  <w:style w:type="numbering" w:customStyle="1" w:styleId="1711">
    <w:name w:val="Импортированный стиль 1711"/>
    <w:rsid w:val="00071BE4"/>
    <w:pPr>
      <w:numPr>
        <w:numId w:val="103"/>
      </w:numPr>
    </w:pPr>
  </w:style>
  <w:style w:type="numbering" w:customStyle="1" w:styleId="1811">
    <w:name w:val="Импортированный стиль 1811"/>
    <w:rsid w:val="00071BE4"/>
    <w:pPr>
      <w:numPr>
        <w:numId w:val="104"/>
      </w:numPr>
    </w:pPr>
  </w:style>
  <w:style w:type="numbering" w:customStyle="1" w:styleId="1911">
    <w:name w:val="Импортированный стиль 1911"/>
    <w:rsid w:val="00071BE4"/>
    <w:pPr>
      <w:numPr>
        <w:numId w:val="120"/>
      </w:numPr>
    </w:pPr>
  </w:style>
  <w:style w:type="numbering" w:customStyle="1" w:styleId="2011">
    <w:name w:val="Импортированный стиль 2011"/>
    <w:rsid w:val="00071BE4"/>
    <w:pPr>
      <w:numPr>
        <w:numId w:val="105"/>
      </w:numPr>
    </w:pPr>
  </w:style>
  <w:style w:type="numbering" w:customStyle="1" w:styleId="2111">
    <w:name w:val="Импортированный стиль 2111"/>
    <w:rsid w:val="00071BE4"/>
    <w:pPr>
      <w:numPr>
        <w:numId w:val="106"/>
      </w:numPr>
    </w:pPr>
  </w:style>
  <w:style w:type="numbering" w:customStyle="1" w:styleId="2211">
    <w:name w:val="Импортированный стиль 2211"/>
    <w:rsid w:val="00071BE4"/>
    <w:pPr>
      <w:numPr>
        <w:numId w:val="33"/>
      </w:numPr>
    </w:pPr>
  </w:style>
  <w:style w:type="numbering" w:customStyle="1" w:styleId="2311">
    <w:name w:val="Импортированный стиль 2311"/>
    <w:rsid w:val="00071BE4"/>
    <w:pPr>
      <w:numPr>
        <w:numId w:val="107"/>
      </w:numPr>
    </w:pPr>
  </w:style>
  <w:style w:type="numbering" w:customStyle="1" w:styleId="2411">
    <w:name w:val="Импортированный стиль 2411"/>
    <w:rsid w:val="00071BE4"/>
    <w:pPr>
      <w:numPr>
        <w:numId w:val="108"/>
      </w:numPr>
    </w:pPr>
  </w:style>
  <w:style w:type="numbering" w:customStyle="1" w:styleId="2511">
    <w:name w:val="Импортированный стиль 2511"/>
    <w:rsid w:val="00071BE4"/>
    <w:pPr>
      <w:numPr>
        <w:numId w:val="36"/>
      </w:numPr>
    </w:pPr>
  </w:style>
  <w:style w:type="numbering" w:customStyle="1" w:styleId="2611">
    <w:name w:val="Импортированный стиль 2611"/>
    <w:rsid w:val="00071BE4"/>
    <w:pPr>
      <w:numPr>
        <w:numId w:val="109"/>
      </w:numPr>
    </w:pPr>
  </w:style>
  <w:style w:type="numbering" w:customStyle="1" w:styleId="2711">
    <w:name w:val="Импортированный стиль 2711"/>
    <w:rsid w:val="00071BE4"/>
    <w:pPr>
      <w:numPr>
        <w:numId w:val="38"/>
      </w:numPr>
    </w:pPr>
  </w:style>
  <w:style w:type="numbering" w:customStyle="1" w:styleId="2811">
    <w:name w:val="Импортированный стиль 2811"/>
    <w:rsid w:val="00071BE4"/>
    <w:pPr>
      <w:numPr>
        <w:numId w:val="39"/>
      </w:numPr>
    </w:pPr>
  </w:style>
  <w:style w:type="numbering" w:customStyle="1" w:styleId="2911">
    <w:name w:val="Импортированный стиль 2911"/>
    <w:rsid w:val="00071BE4"/>
    <w:pPr>
      <w:numPr>
        <w:numId w:val="40"/>
      </w:numPr>
    </w:pPr>
  </w:style>
  <w:style w:type="numbering" w:customStyle="1" w:styleId="3011">
    <w:name w:val="Импортированный стиль 3011"/>
    <w:rsid w:val="00071BE4"/>
    <w:pPr>
      <w:numPr>
        <w:numId w:val="41"/>
      </w:numPr>
    </w:pPr>
  </w:style>
  <w:style w:type="numbering" w:customStyle="1" w:styleId="31110">
    <w:name w:val="Импортированный стиль 3111"/>
    <w:rsid w:val="00071BE4"/>
  </w:style>
  <w:style w:type="numbering" w:customStyle="1" w:styleId="3211">
    <w:name w:val="Импортированный стиль 3211"/>
    <w:rsid w:val="00071BE4"/>
    <w:pPr>
      <w:numPr>
        <w:numId w:val="42"/>
      </w:numPr>
    </w:pPr>
  </w:style>
  <w:style w:type="numbering" w:customStyle="1" w:styleId="3311">
    <w:name w:val="Импортированный стиль 3311"/>
    <w:rsid w:val="00071BE4"/>
    <w:pPr>
      <w:numPr>
        <w:numId w:val="43"/>
      </w:numPr>
    </w:pPr>
  </w:style>
  <w:style w:type="numbering" w:customStyle="1" w:styleId="3411">
    <w:name w:val="Импортированный стиль 3411"/>
    <w:rsid w:val="00071BE4"/>
  </w:style>
  <w:style w:type="numbering" w:customStyle="1" w:styleId="3511">
    <w:name w:val="Импортированный стиль 3511"/>
    <w:rsid w:val="00071BE4"/>
    <w:pPr>
      <w:numPr>
        <w:numId w:val="116"/>
      </w:numPr>
    </w:pPr>
  </w:style>
  <w:style w:type="numbering" w:customStyle="1" w:styleId="3611">
    <w:name w:val="Импортированный стиль 3611"/>
    <w:rsid w:val="00071BE4"/>
  </w:style>
  <w:style w:type="numbering" w:customStyle="1" w:styleId="3711">
    <w:name w:val="Импортированный стиль 3711"/>
    <w:rsid w:val="00071BE4"/>
  </w:style>
  <w:style w:type="numbering" w:customStyle="1" w:styleId="4311">
    <w:name w:val="Импортированный стиль 4311"/>
    <w:rsid w:val="00071BE4"/>
    <w:pPr>
      <w:numPr>
        <w:numId w:val="119"/>
      </w:numPr>
    </w:pPr>
  </w:style>
  <w:style w:type="numbering" w:customStyle="1" w:styleId="4411">
    <w:name w:val="Импортированный стиль 4411"/>
    <w:rsid w:val="00071BE4"/>
  </w:style>
  <w:style w:type="numbering" w:customStyle="1" w:styleId="4511">
    <w:name w:val="Импортированный стиль 4511"/>
    <w:rsid w:val="00071BE4"/>
    <w:pPr>
      <w:numPr>
        <w:numId w:val="47"/>
      </w:numPr>
    </w:pPr>
  </w:style>
  <w:style w:type="character" w:customStyle="1" w:styleId="1ff6">
    <w:name w:val="Название Знак1"/>
    <w:uiPriority w:val="10"/>
    <w:rsid w:val="00071BE4"/>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rsid w:val="00071BE4"/>
    <w:pPr>
      <w:spacing w:before="100" w:beforeAutospacing="1" w:after="100" w:afterAutospacing="1"/>
    </w:pPr>
    <w:rPr>
      <w:sz w:val="24"/>
      <w:szCs w:val="24"/>
    </w:rPr>
  </w:style>
  <w:style w:type="numbering" w:customStyle="1" w:styleId="31120">
    <w:name w:val="Импортированный стиль 3112"/>
    <w:rsid w:val="00071BE4"/>
  </w:style>
  <w:style w:type="numbering" w:customStyle="1" w:styleId="3113">
    <w:name w:val="Импортированный стиль 3113"/>
    <w:rsid w:val="00071BE4"/>
    <w:pPr>
      <w:numPr>
        <w:numId w:val="117"/>
      </w:numPr>
    </w:pPr>
  </w:style>
  <w:style w:type="numbering" w:customStyle="1" w:styleId="3412">
    <w:name w:val="Импортированный стиль 3412"/>
    <w:rsid w:val="00071BE4"/>
  </w:style>
  <w:style w:type="numbering" w:customStyle="1" w:styleId="3512">
    <w:name w:val="Импортированный стиль 3512"/>
    <w:rsid w:val="00071BE4"/>
    <w:pPr>
      <w:numPr>
        <w:numId w:val="59"/>
      </w:numPr>
    </w:pPr>
  </w:style>
  <w:style w:type="numbering" w:customStyle="1" w:styleId="3413">
    <w:name w:val="Импортированный стиль 3413"/>
    <w:rsid w:val="00071BE4"/>
  </w:style>
  <w:style w:type="numbering" w:customStyle="1" w:styleId="3612">
    <w:name w:val="Импортированный стиль 3612"/>
    <w:rsid w:val="00071BE4"/>
    <w:pPr>
      <w:numPr>
        <w:numId w:val="118"/>
      </w:numPr>
    </w:pPr>
  </w:style>
  <w:style w:type="numbering" w:customStyle="1" w:styleId="3414">
    <w:name w:val="Импортированный стиль 3414"/>
    <w:rsid w:val="00071BE4"/>
    <w:pPr>
      <w:numPr>
        <w:numId w:val="44"/>
      </w:numPr>
    </w:pPr>
  </w:style>
  <w:style w:type="numbering" w:customStyle="1" w:styleId="3712">
    <w:name w:val="Импортированный стиль 3712"/>
    <w:rsid w:val="00071BE4"/>
    <w:pPr>
      <w:numPr>
        <w:numId w:val="45"/>
      </w:numPr>
    </w:pPr>
  </w:style>
  <w:style w:type="numbering" w:customStyle="1" w:styleId="4412">
    <w:name w:val="Импортированный стиль 4412"/>
    <w:rsid w:val="00071BE4"/>
    <w:pPr>
      <w:numPr>
        <w:numId w:val="46"/>
      </w:numPr>
    </w:pPr>
  </w:style>
  <w:style w:type="numbering" w:customStyle="1" w:styleId="6a">
    <w:name w:val="Нет списка6"/>
    <w:next w:val="ae"/>
    <w:uiPriority w:val="99"/>
    <w:semiHidden/>
    <w:unhideWhenUsed/>
    <w:rsid w:val="00071BE4"/>
  </w:style>
  <w:style w:type="paragraph" w:customStyle="1" w:styleId="blocktext10">
    <w:name w:val="blocktext1"/>
    <w:basedOn w:val="ab"/>
    <w:rsid w:val="00071BE4"/>
    <w:pPr>
      <w:spacing w:before="120" w:after="15"/>
    </w:pPr>
    <w:rPr>
      <w:sz w:val="24"/>
      <w:szCs w:val="24"/>
    </w:rPr>
  </w:style>
  <w:style w:type="character" w:customStyle="1" w:styleId="Subst">
    <w:name w:val="Subst"/>
    <w:uiPriority w:val="99"/>
    <w:rsid w:val="00071BE4"/>
    <w:rPr>
      <w:b/>
      <w:i/>
    </w:rPr>
  </w:style>
  <w:style w:type="table" w:customStyle="1" w:styleId="6b">
    <w:name w:val="Сетка таблицы6"/>
    <w:basedOn w:val="ad"/>
    <w:next w:val="aff7"/>
    <w:uiPriority w:val="59"/>
    <w:rsid w:val="00071B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071BE4"/>
    <w:rPr>
      <w:rFonts w:ascii="Times New Roman" w:hAnsi="Times New Roman" w:cs="Times New Roman"/>
      <w:sz w:val="22"/>
      <w:szCs w:val="22"/>
    </w:rPr>
  </w:style>
  <w:style w:type="paragraph" w:customStyle="1" w:styleId="affffff4">
    <w:name w:val="Таблица шапка"/>
    <w:basedOn w:val="ab"/>
    <w:rsid w:val="00071BE4"/>
    <w:pPr>
      <w:keepNext/>
      <w:spacing w:before="40" w:after="40"/>
      <w:ind w:left="57" w:right="57"/>
    </w:pPr>
    <w:rPr>
      <w:rFonts w:eastAsia="Calibri"/>
      <w:bCs/>
      <w:sz w:val="22"/>
      <w:szCs w:val="22"/>
    </w:rPr>
  </w:style>
  <w:style w:type="paragraph" w:customStyle="1" w:styleId="affffff5">
    <w:name w:val="Таблица текст"/>
    <w:basedOn w:val="ab"/>
    <w:rsid w:val="00071BE4"/>
    <w:pPr>
      <w:spacing w:before="40" w:after="40"/>
      <w:ind w:left="57" w:right="57"/>
    </w:pPr>
    <w:rPr>
      <w:rFonts w:eastAsia="Calibri"/>
      <w:bCs/>
      <w:sz w:val="24"/>
      <w:szCs w:val="22"/>
    </w:rPr>
  </w:style>
  <w:style w:type="paragraph" w:customStyle="1" w:styleId="affffff6">
    <w:name w:val="Служебный"/>
    <w:basedOn w:val="affffff7"/>
    <w:rsid w:val="00071BE4"/>
  </w:style>
  <w:style w:type="paragraph" w:customStyle="1" w:styleId="affffff7">
    <w:name w:val="Главы"/>
    <w:basedOn w:val="affffff8"/>
    <w:next w:val="ab"/>
    <w:rsid w:val="00071BE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rsid w:val="00071BE4"/>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semiHidden/>
    <w:rsid w:val="00071BE4"/>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071BE4"/>
    <w:rPr>
      <w:sz w:val="28"/>
      <w:lang w:val="ru-RU" w:eastAsia="ru-RU"/>
    </w:rPr>
  </w:style>
  <w:style w:type="character" w:customStyle="1" w:styleId="affffffb">
    <w:name w:val="Подпункт Знак"/>
    <w:rsid w:val="00071BE4"/>
    <w:rPr>
      <w:rFonts w:cs="Times New Roman"/>
      <w:sz w:val="28"/>
      <w:lang w:val="ru-RU" w:eastAsia="ru-RU" w:bidi="ar-SA"/>
    </w:rPr>
  </w:style>
  <w:style w:type="paragraph" w:customStyle="1" w:styleId="2fa">
    <w:name w:val="Пункт2"/>
    <w:basedOn w:val="aff9"/>
    <w:rsid w:val="00071BE4"/>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071BE4"/>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semiHidden/>
    <w:rsid w:val="00071BE4"/>
    <w:pPr>
      <w:spacing w:before="40" w:after="40"/>
      <w:ind w:left="57" w:right="57"/>
    </w:pPr>
    <w:rPr>
      <w:rFonts w:eastAsia="Calibri"/>
      <w:bCs/>
      <w:sz w:val="24"/>
      <w:szCs w:val="24"/>
    </w:rPr>
  </w:style>
  <w:style w:type="paragraph" w:customStyle="1" w:styleId="affffffe">
    <w:name w:val="Подподподподпункт"/>
    <w:basedOn w:val="ab"/>
    <w:rsid w:val="00071BE4"/>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rsid w:val="00071BE4"/>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b"/>
    <w:rsid w:val="00071BE4"/>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rsid w:val="00071BE4"/>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rsid w:val="00071BE4"/>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b"/>
    <w:autoRedefine/>
    <w:rsid w:val="00071BE4"/>
    <w:pPr>
      <w:tabs>
        <w:tab w:val="num" w:pos="0"/>
        <w:tab w:val="num" w:pos="624"/>
      </w:tabs>
      <w:ind w:firstLine="360"/>
      <w:jc w:val="both"/>
    </w:pPr>
    <w:rPr>
      <w:rFonts w:eastAsia="Calibri"/>
      <w:bCs/>
      <w:sz w:val="24"/>
      <w:szCs w:val="24"/>
    </w:rPr>
  </w:style>
  <w:style w:type="paragraph" w:customStyle="1" w:styleId="Body">
    <w:name w:val="Body"/>
    <w:basedOn w:val="ab"/>
    <w:link w:val="Body0"/>
    <w:rsid w:val="00071BE4"/>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b"/>
    <w:rsid w:val="00071BE4"/>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b"/>
    <w:next w:val="ab"/>
    <w:rsid w:val="00071BE4"/>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071BE4"/>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b"/>
    <w:rsid w:val="00071BE4"/>
    <w:pPr>
      <w:overflowPunct w:val="0"/>
      <w:autoSpaceDE w:val="0"/>
      <w:autoSpaceDN w:val="0"/>
      <w:adjustRightInd w:val="0"/>
      <w:ind w:left="2977" w:hanging="2257"/>
      <w:textAlignment w:val="baseline"/>
    </w:pPr>
    <w:rPr>
      <w:rFonts w:ascii="Arial" w:eastAsia="Calibri" w:hAnsi="Arial"/>
      <w:sz w:val="22"/>
    </w:rPr>
  </w:style>
  <w:style w:type="paragraph" w:customStyle="1" w:styleId="a8">
    <w:name w:val="АриалНум"/>
    <w:basedOn w:val="ab"/>
    <w:rsid w:val="00071BE4"/>
    <w:pPr>
      <w:numPr>
        <w:numId w:val="110"/>
      </w:numPr>
      <w:jc w:val="both"/>
    </w:pPr>
    <w:rPr>
      <w:rFonts w:ascii="Arial" w:eastAsia="Calibri" w:hAnsi="Arial" w:cs="Arial"/>
      <w:sz w:val="24"/>
      <w:szCs w:val="24"/>
    </w:rPr>
  </w:style>
  <w:style w:type="paragraph" w:customStyle="1" w:styleId="a3">
    <w:name w:val="АриалСписок"/>
    <w:basedOn w:val="ab"/>
    <w:rsid w:val="00071BE4"/>
    <w:pPr>
      <w:numPr>
        <w:numId w:val="111"/>
      </w:numPr>
      <w:jc w:val="both"/>
    </w:pPr>
    <w:rPr>
      <w:rFonts w:ascii="Arial" w:eastAsia="Calibri" w:hAnsi="Arial" w:cs="Arial"/>
      <w:sz w:val="24"/>
      <w:szCs w:val="24"/>
    </w:rPr>
  </w:style>
  <w:style w:type="paragraph" w:customStyle="1" w:styleId="BodyText24">
    <w:name w:val="Body Text 24"/>
    <w:basedOn w:val="ab"/>
    <w:rsid w:val="00071BE4"/>
    <w:pPr>
      <w:spacing w:before="80"/>
      <w:ind w:left="113"/>
    </w:pPr>
    <w:rPr>
      <w:rFonts w:eastAsia="Calibri"/>
      <w:sz w:val="28"/>
    </w:rPr>
  </w:style>
  <w:style w:type="paragraph" w:customStyle="1" w:styleId="BodyText22">
    <w:name w:val="Body Text 22"/>
    <w:basedOn w:val="ab"/>
    <w:rsid w:val="00071BE4"/>
    <w:pPr>
      <w:jc w:val="both"/>
    </w:pPr>
    <w:rPr>
      <w:rFonts w:eastAsia="Calibri"/>
      <w:sz w:val="24"/>
    </w:rPr>
  </w:style>
  <w:style w:type="paragraph" w:customStyle="1" w:styleId="BodyText25">
    <w:name w:val="Body Text 25"/>
    <w:basedOn w:val="ab"/>
    <w:rsid w:val="00071BE4"/>
    <w:rPr>
      <w:rFonts w:eastAsia="Calibri"/>
      <w:sz w:val="24"/>
    </w:rPr>
  </w:style>
  <w:style w:type="paragraph" w:customStyle="1" w:styleId="BodyText213">
    <w:name w:val="Body Text 213"/>
    <w:basedOn w:val="ab"/>
    <w:rsid w:val="00071BE4"/>
    <w:pPr>
      <w:jc w:val="both"/>
    </w:pPr>
    <w:rPr>
      <w:rFonts w:eastAsia="Calibri"/>
      <w:sz w:val="24"/>
    </w:rPr>
  </w:style>
  <w:style w:type="paragraph" w:customStyle="1" w:styleId="BodyText28">
    <w:name w:val="Body Text 28"/>
    <w:basedOn w:val="ab"/>
    <w:rsid w:val="00071BE4"/>
    <w:rPr>
      <w:rFonts w:eastAsia="Calibri"/>
      <w:sz w:val="24"/>
    </w:rPr>
  </w:style>
  <w:style w:type="paragraph" w:customStyle="1" w:styleId="caaieiaie51">
    <w:name w:val="caaieiaie 51"/>
    <w:basedOn w:val="ab"/>
    <w:next w:val="ab"/>
    <w:rsid w:val="00071BE4"/>
    <w:pPr>
      <w:keepNext/>
      <w:jc w:val="center"/>
    </w:pPr>
    <w:rPr>
      <w:rFonts w:eastAsia="Calibri"/>
      <w:b/>
      <w:sz w:val="28"/>
    </w:rPr>
  </w:style>
  <w:style w:type="paragraph" w:styleId="2fd">
    <w:name w:val="List Number 2"/>
    <w:basedOn w:val="affffffc"/>
    <w:rsid w:val="00071BE4"/>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rsid w:val="00071BE4"/>
    <w:pPr>
      <w:widowControl w:val="0"/>
    </w:pPr>
    <w:rPr>
      <w:rFonts w:ascii="Gelvetsky 12pt" w:eastAsia="Calibri" w:hAnsi="Gelvetsky 12pt"/>
      <w:sz w:val="24"/>
      <w:lang w:val="en-US"/>
    </w:rPr>
  </w:style>
  <w:style w:type="paragraph" w:customStyle="1" w:styleId="114">
    <w:name w:val="заголовок 11"/>
    <w:basedOn w:val="ab"/>
    <w:next w:val="ab"/>
    <w:rsid w:val="00071BE4"/>
    <w:pPr>
      <w:keepNext/>
      <w:autoSpaceDE w:val="0"/>
      <w:autoSpaceDN w:val="0"/>
      <w:jc w:val="center"/>
    </w:pPr>
    <w:rPr>
      <w:rFonts w:eastAsia="Calibri"/>
      <w:szCs w:val="24"/>
    </w:rPr>
  </w:style>
  <w:style w:type="paragraph" w:customStyle="1" w:styleId="Normal-dog">
    <w:name w:val="Normal-dog"/>
    <w:rsid w:val="00071BE4"/>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rsid w:val="00071BE4"/>
    <w:rPr>
      <w:rFonts w:eastAsia="Calibri"/>
      <w:sz w:val="24"/>
      <w:szCs w:val="24"/>
    </w:rPr>
  </w:style>
  <w:style w:type="character" w:customStyle="1" w:styleId="afffffff2">
    <w:name w:val="Приветствие Знак"/>
    <w:basedOn w:val="ac"/>
    <w:link w:val="afffffff1"/>
    <w:rsid w:val="00071BE4"/>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071BE4"/>
    <w:pPr>
      <w:widowControl/>
      <w:spacing w:line="220" w:lineRule="auto"/>
      <w:ind w:firstLine="426"/>
    </w:pPr>
    <w:rPr>
      <w:sz w:val="20"/>
    </w:rPr>
  </w:style>
  <w:style w:type="paragraph" w:customStyle="1" w:styleId="1ff7">
    <w:name w:val="Текст1"/>
    <w:basedOn w:val="ab"/>
    <w:rsid w:val="00071BE4"/>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rsid w:val="00071BE4"/>
    <w:pPr>
      <w:spacing w:before="100" w:beforeAutospacing="1" w:after="100" w:afterAutospacing="1"/>
      <w:jc w:val="both"/>
    </w:pPr>
    <w:rPr>
      <w:rFonts w:eastAsia="Calibri"/>
      <w:sz w:val="24"/>
      <w:szCs w:val="24"/>
    </w:rPr>
  </w:style>
  <w:style w:type="paragraph" w:customStyle="1" w:styleId="afffffff3">
    <w:name w:val="АриалТабл"/>
    <w:basedOn w:val="afff0"/>
    <w:rsid w:val="00071BE4"/>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rsid w:val="00071BE4"/>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071BE4"/>
    <w:rPr>
      <w:sz w:val="28"/>
      <w:lang w:val="ru-RU" w:eastAsia="ru-RU"/>
    </w:rPr>
  </w:style>
  <w:style w:type="paragraph" w:customStyle="1" w:styleId="afffffff5">
    <w:name w:val="Ариал Таблица"/>
    <w:basedOn w:val="afff0"/>
    <w:link w:val="afffffff6"/>
    <w:rsid w:val="00071BE4"/>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071BE4"/>
    <w:rPr>
      <w:rFonts w:ascii="Arial" w:eastAsia="Calibri" w:hAnsi="Arial" w:cs="Times New Roman"/>
      <w:sz w:val="20"/>
      <w:szCs w:val="20"/>
      <w:lang w:val="x-none" w:eastAsia="ru-RU"/>
    </w:rPr>
  </w:style>
  <w:style w:type="paragraph" w:customStyle="1" w:styleId="-30">
    <w:name w:val="пункт-3"/>
    <w:basedOn w:val="ab"/>
    <w:rsid w:val="00071BE4"/>
    <w:pPr>
      <w:spacing w:line="360" w:lineRule="auto"/>
      <w:jc w:val="both"/>
    </w:pPr>
    <w:rPr>
      <w:rFonts w:eastAsia="Calibri"/>
      <w:sz w:val="24"/>
      <w:szCs w:val="28"/>
    </w:rPr>
  </w:style>
  <w:style w:type="paragraph" w:customStyle="1" w:styleId="-6">
    <w:name w:val="пункт-6"/>
    <w:basedOn w:val="ab"/>
    <w:rsid w:val="00071BE4"/>
    <w:pPr>
      <w:tabs>
        <w:tab w:val="num" w:pos="1985"/>
      </w:tabs>
      <w:spacing w:line="360" w:lineRule="auto"/>
      <w:ind w:left="1985" w:hanging="567"/>
      <w:jc w:val="both"/>
    </w:pPr>
    <w:rPr>
      <w:rFonts w:eastAsia="Calibri"/>
      <w:sz w:val="24"/>
      <w:szCs w:val="28"/>
    </w:rPr>
  </w:style>
  <w:style w:type="paragraph" w:customStyle="1" w:styleId="1ff8">
    <w:name w:val="Знак Знак Знак1 Знак Знак Знак Знак Знак Знак Знак"/>
    <w:basedOn w:val="ab"/>
    <w:rsid w:val="00071BE4"/>
    <w:pPr>
      <w:spacing w:after="160" w:line="240" w:lineRule="exact"/>
    </w:pPr>
    <w:rPr>
      <w:rFonts w:ascii="Verdana" w:eastAsia="Calibri" w:hAnsi="Verdana" w:cs="Verdana"/>
      <w:lang w:val="en-US" w:eastAsia="en-US"/>
    </w:rPr>
  </w:style>
  <w:style w:type="paragraph" w:customStyle="1" w:styleId="p4">
    <w:name w:val="p4"/>
    <w:basedOn w:val="ab"/>
    <w:rsid w:val="00071BE4"/>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rsid w:val="00071BE4"/>
    <w:pPr>
      <w:keepNext/>
      <w:suppressAutoHyphens/>
      <w:spacing w:before="360" w:after="240"/>
      <w:jc w:val="center"/>
    </w:pPr>
    <w:rPr>
      <w:rFonts w:eastAsia="Calibri"/>
      <w:b/>
      <w:caps/>
      <w:sz w:val="24"/>
      <w:szCs w:val="28"/>
    </w:rPr>
  </w:style>
  <w:style w:type="paragraph" w:customStyle="1" w:styleId="-7">
    <w:name w:val="Контракт-раздел"/>
    <w:basedOn w:val="ab"/>
    <w:rsid w:val="00071BE4"/>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rsid w:val="00071BE4"/>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071BE4"/>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071BE4"/>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071BE4"/>
    <w:rPr>
      <w:rFonts w:eastAsia="Calibri"/>
      <w:i/>
      <w:iCs/>
      <w:sz w:val="24"/>
      <w:szCs w:val="24"/>
    </w:rPr>
  </w:style>
  <w:style w:type="character" w:customStyle="1" w:styleId="HTML4">
    <w:name w:val="Адрес HTML Знак"/>
    <w:basedOn w:val="ac"/>
    <w:link w:val="HTML3"/>
    <w:rsid w:val="00071BE4"/>
    <w:rPr>
      <w:rFonts w:ascii="Times New Roman" w:eastAsia="Calibri" w:hAnsi="Times New Roman" w:cs="Times New Roman"/>
      <w:i/>
      <w:iCs/>
      <w:sz w:val="24"/>
      <w:szCs w:val="24"/>
      <w:lang w:eastAsia="ru-RU"/>
    </w:rPr>
  </w:style>
  <w:style w:type="paragraph" w:customStyle="1" w:styleId="-40">
    <w:name w:val="подзаголовок-4"/>
    <w:basedOn w:val="-4"/>
    <w:rsid w:val="00071BE4"/>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rsid w:val="00071BE4"/>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rsid w:val="00071BE4"/>
    <w:pPr>
      <w:tabs>
        <w:tab w:val="num" w:pos="1418"/>
      </w:tabs>
      <w:spacing w:line="360" w:lineRule="auto"/>
      <w:ind w:left="1418" w:hanging="567"/>
      <w:jc w:val="both"/>
    </w:pPr>
    <w:rPr>
      <w:rFonts w:eastAsia="Calibri"/>
      <w:sz w:val="24"/>
      <w:szCs w:val="28"/>
    </w:rPr>
  </w:style>
  <w:style w:type="character" w:customStyle="1" w:styleId="afffffff8">
    <w:name w:val="замена"/>
    <w:rsid w:val="00071BE4"/>
    <w:rPr>
      <w:b/>
      <w:i/>
      <w:shd w:val="clear" w:color="auto" w:fill="FFCC99"/>
    </w:rPr>
  </w:style>
  <w:style w:type="paragraph" w:customStyle="1" w:styleId="afffffff9">
    <w:name w:val="Знак Знак Знак Знак Знак Знак"/>
    <w:basedOn w:val="ab"/>
    <w:next w:val="1d"/>
    <w:uiPriority w:val="99"/>
    <w:rsid w:val="00071BE4"/>
    <w:pPr>
      <w:spacing w:after="160" w:line="240" w:lineRule="exact"/>
      <w:jc w:val="both"/>
    </w:pPr>
    <w:rPr>
      <w:rFonts w:ascii="Verdana" w:eastAsia="Calibri" w:hAnsi="Verdana"/>
      <w:lang w:val="en-US" w:eastAsia="en-US"/>
    </w:rPr>
  </w:style>
  <w:style w:type="paragraph" w:customStyle="1" w:styleId="afffffffa">
    <w:name w:val="Марк список"/>
    <w:basedOn w:val="ab"/>
    <w:rsid w:val="00071BE4"/>
    <w:pPr>
      <w:tabs>
        <w:tab w:val="num" w:pos="360"/>
      </w:tabs>
      <w:spacing w:after="140"/>
      <w:ind w:left="360" w:hanging="360"/>
      <w:jc w:val="both"/>
    </w:pPr>
    <w:rPr>
      <w:rFonts w:eastAsia="Calibri"/>
      <w:sz w:val="22"/>
    </w:rPr>
  </w:style>
  <w:style w:type="paragraph" w:customStyle="1" w:styleId="3fa">
    <w:name w:val="заголовок 3"/>
    <w:basedOn w:val="ab"/>
    <w:next w:val="ab"/>
    <w:rsid w:val="00071BE4"/>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rsid w:val="00071BE4"/>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rsid w:val="00071BE4"/>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rsid w:val="00071BE4"/>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rsid w:val="00071BE4"/>
    <w:pPr>
      <w:spacing w:line="264" w:lineRule="auto"/>
    </w:pPr>
    <w:rPr>
      <w:rFonts w:eastAsia="Calibri"/>
      <w:sz w:val="28"/>
    </w:rPr>
  </w:style>
  <w:style w:type="paragraph" w:customStyle="1" w:styleId="affffffff">
    <w:name w:val="Стиль"/>
    <w:rsid w:val="00071BE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rsid w:val="00071BE4"/>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rsid w:val="00071BE4"/>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rsid w:val="00071BE4"/>
    <w:pPr>
      <w:ind w:firstLine="709"/>
      <w:jc w:val="both"/>
    </w:pPr>
    <w:rPr>
      <w:rFonts w:eastAsia="Calibri"/>
      <w:sz w:val="24"/>
    </w:rPr>
  </w:style>
  <w:style w:type="paragraph" w:customStyle="1" w:styleId="a6">
    <w:name w:val="буквы"/>
    <w:basedOn w:val="ab"/>
    <w:rsid w:val="00071BE4"/>
    <w:pPr>
      <w:numPr>
        <w:numId w:val="112"/>
      </w:numPr>
      <w:spacing w:line="360" w:lineRule="auto"/>
      <w:jc w:val="both"/>
    </w:pPr>
    <w:rPr>
      <w:rFonts w:eastAsia="Calibri"/>
      <w:sz w:val="28"/>
    </w:rPr>
  </w:style>
  <w:style w:type="character" w:customStyle="1" w:styleId="affffffff2">
    <w:name w:val="Ариал Знак"/>
    <w:locked/>
    <w:rsid w:val="00071BE4"/>
    <w:rPr>
      <w:rFonts w:ascii="Arial" w:hAnsi="Arial"/>
      <w:sz w:val="24"/>
      <w:lang w:val="ru-RU" w:eastAsia="ru-RU"/>
    </w:rPr>
  </w:style>
  <w:style w:type="paragraph" w:customStyle="1" w:styleId="affffffff3">
    <w:name w:val="Стадия_кр"/>
    <w:basedOn w:val="ab"/>
    <w:next w:val="ab"/>
    <w:rsid w:val="00071BE4"/>
    <w:pPr>
      <w:jc w:val="center"/>
    </w:pPr>
    <w:rPr>
      <w:rFonts w:eastAsia="Calibri"/>
      <w:sz w:val="24"/>
    </w:rPr>
  </w:style>
  <w:style w:type="paragraph" w:customStyle="1" w:styleId="affffffff4">
    <w:name w:val="перечень"/>
    <w:basedOn w:val="ab"/>
    <w:rsid w:val="00071BE4"/>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rsid w:val="00071BE4"/>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rsid w:val="00071BE4"/>
    <w:pPr>
      <w:keepNext/>
      <w:jc w:val="center"/>
    </w:pPr>
    <w:rPr>
      <w:rFonts w:eastAsia="Calibri"/>
      <w:b/>
      <w:bCs/>
      <w:sz w:val="24"/>
      <w:szCs w:val="24"/>
    </w:rPr>
  </w:style>
  <w:style w:type="paragraph" w:customStyle="1" w:styleId="21a">
    <w:name w:val="заголовок 21"/>
    <w:basedOn w:val="ab"/>
    <w:next w:val="ab"/>
    <w:rsid w:val="00071BE4"/>
    <w:pPr>
      <w:keepNext/>
      <w:widowControl w:val="0"/>
      <w:ind w:firstLine="709"/>
      <w:jc w:val="both"/>
    </w:pPr>
    <w:rPr>
      <w:rFonts w:eastAsia="Calibri"/>
      <w:sz w:val="24"/>
      <w:szCs w:val="24"/>
    </w:rPr>
  </w:style>
  <w:style w:type="paragraph" w:customStyle="1" w:styleId="Textkorper">
    <w:name w:val="Textkorper"/>
    <w:basedOn w:val="ab"/>
    <w:rsid w:val="00071BE4"/>
    <w:rPr>
      <w:rFonts w:ascii="Arial" w:eastAsia="Calibri" w:hAnsi="Arial"/>
      <w:sz w:val="22"/>
    </w:rPr>
  </w:style>
  <w:style w:type="paragraph" w:customStyle="1" w:styleId="BodyText27">
    <w:name w:val="Body Text 27"/>
    <w:basedOn w:val="ab"/>
    <w:rsid w:val="00071BE4"/>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rsid w:val="00071BE4"/>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rsid w:val="00071BE4"/>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rsid w:val="00071BE4"/>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rsid w:val="00071BE4"/>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rsid w:val="00071BE4"/>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rsid w:val="00071BE4"/>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rsid w:val="00071BE4"/>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rsid w:val="00071BE4"/>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071BE4"/>
    <w:rPr>
      <w:rFonts w:ascii="StarSymbol" w:eastAsia="StarSymbol"/>
    </w:rPr>
  </w:style>
  <w:style w:type="character" w:customStyle="1" w:styleId="WW8Num51z0">
    <w:name w:val="WW8Num51z0"/>
    <w:rsid w:val="00071BE4"/>
    <w:rPr>
      <w:rFonts w:ascii="Symbol" w:hAnsi="Symbol"/>
    </w:rPr>
  </w:style>
  <w:style w:type="character" w:customStyle="1" w:styleId="WW8Num23z3">
    <w:name w:val="WW8Num23z3"/>
    <w:rsid w:val="00071BE4"/>
    <w:rPr>
      <w:rFonts w:ascii="Symbol" w:hAnsi="Symbol"/>
    </w:rPr>
  </w:style>
  <w:style w:type="paragraph" w:customStyle="1" w:styleId="3fb">
    <w:name w:val="Стиль3"/>
    <w:basedOn w:val="ab"/>
    <w:uiPriority w:val="99"/>
    <w:rsid w:val="00071BE4"/>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rsid w:val="00071BE4"/>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rsid w:val="00071BE4"/>
    <w:pPr>
      <w:spacing w:after="160" w:line="240" w:lineRule="exact"/>
    </w:pPr>
    <w:rPr>
      <w:rFonts w:ascii="Verdana" w:eastAsia="Calibri" w:hAnsi="Verdana" w:cs="Verdana"/>
      <w:lang w:val="en-US" w:eastAsia="en-US"/>
    </w:rPr>
  </w:style>
  <w:style w:type="paragraph" w:customStyle="1" w:styleId="affffffffa">
    <w:name w:val="Раздел"/>
    <w:basedOn w:val="ab"/>
    <w:next w:val="aff9"/>
    <w:rsid w:val="00071BE4"/>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rsid w:val="00071BE4"/>
    <w:pPr>
      <w:ind w:left="57" w:right="113"/>
      <w:jc w:val="both"/>
    </w:pPr>
    <w:rPr>
      <w:rFonts w:ascii="Arial" w:eastAsia="Calibri" w:hAnsi="Arial"/>
      <w:color w:val="000000"/>
      <w:sz w:val="22"/>
      <w:szCs w:val="28"/>
    </w:rPr>
  </w:style>
  <w:style w:type="paragraph" w:customStyle="1" w:styleId="TR1">
    <w:name w:val="TR1"/>
    <w:basedOn w:val="ab"/>
    <w:rsid w:val="00071BE4"/>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semiHidden/>
    <w:rsid w:val="00071BE4"/>
    <w:rPr>
      <w:rFonts w:eastAsia="Calibri"/>
      <w:b/>
      <w:bCs/>
    </w:rPr>
  </w:style>
  <w:style w:type="paragraph" w:customStyle="1" w:styleId="affffffffb">
    <w:name w:val="Р"/>
    <w:basedOn w:val="ab"/>
    <w:semiHidden/>
    <w:rsid w:val="00071BE4"/>
    <w:rPr>
      <w:rFonts w:ascii="Arial" w:eastAsia="Calibri" w:hAnsi="Arial"/>
      <w:b/>
      <w:sz w:val="24"/>
    </w:rPr>
  </w:style>
  <w:style w:type="character" w:customStyle="1" w:styleId="1f4">
    <w:name w:val="Обычный1 Знак"/>
    <w:link w:val="1f3"/>
    <w:locked/>
    <w:rsid w:val="00071BE4"/>
    <w:rPr>
      <w:rFonts w:ascii="Times New Roman" w:eastAsia="Times New Roman" w:hAnsi="Times New Roman" w:cs="Times New Roman"/>
      <w:sz w:val="20"/>
      <w:szCs w:val="20"/>
      <w:lang w:eastAsia="ru-RU"/>
    </w:rPr>
  </w:style>
  <w:style w:type="character" w:customStyle="1" w:styleId="big1">
    <w:name w:val="big1"/>
    <w:rsid w:val="00071BE4"/>
    <w:rPr>
      <w:rFonts w:ascii="Arial" w:hAnsi="Arial"/>
      <w:sz w:val="23"/>
    </w:rPr>
  </w:style>
  <w:style w:type="paragraph" w:customStyle="1" w:styleId="n6b9d9e8">
    <w:name w:val="n6ъb9d9e8тата"/>
    <w:basedOn w:val="ab"/>
    <w:rsid w:val="00071BE4"/>
    <w:pPr>
      <w:keepNext/>
      <w:widowControl w:val="0"/>
      <w:spacing w:line="360" w:lineRule="auto"/>
      <w:ind w:left="1134" w:right="1134"/>
      <w:jc w:val="both"/>
    </w:pPr>
    <w:rPr>
      <w:rFonts w:eastAsia="Calibri"/>
      <w:sz w:val="36"/>
    </w:rPr>
  </w:style>
  <w:style w:type="paragraph" w:customStyle="1" w:styleId="2fe">
    <w:name w:val="заголовок 2"/>
    <w:basedOn w:val="ab"/>
    <w:next w:val="ab"/>
    <w:rsid w:val="00071BE4"/>
    <w:pPr>
      <w:keepNext/>
      <w:widowControl w:val="0"/>
      <w:spacing w:before="240" w:after="60" w:line="360" w:lineRule="auto"/>
    </w:pPr>
    <w:rPr>
      <w:rFonts w:eastAsia="Calibri"/>
      <w:b/>
      <w:sz w:val="28"/>
    </w:rPr>
  </w:style>
  <w:style w:type="paragraph" w:customStyle="1" w:styleId="4f2">
    <w:name w:val="заголовок 4"/>
    <w:basedOn w:val="ab"/>
    <w:next w:val="ab"/>
    <w:rsid w:val="00071BE4"/>
    <w:pPr>
      <w:keepNext/>
      <w:widowControl w:val="0"/>
      <w:spacing w:before="240" w:after="60" w:line="360" w:lineRule="auto"/>
    </w:pPr>
    <w:rPr>
      <w:rFonts w:ascii="Arial" w:eastAsia="Calibri" w:hAnsi="Arial"/>
      <w:b/>
      <w:sz w:val="28"/>
    </w:rPr>
  </w:style>
  <w:style w:type="paragraph" w:customStyle="1" w:styleId="5a">
    <w:name w:val="заголовок 5"/>
    <w:basedOn w:val="ab"/>
    <w:next w:val="ab"/>
    <w:rsid w:val="00071BE4"/>
    <w:pPr>
      <w:widowControl w:val="0"/>
      <w:spacing w:before="240" w:after="60" w:line="360" w:lineRule="auto"/>
    </w:pPr>
    <w:rPr>
      <w:rFonts w:ascii="Arial" w:eastAsia="Calibri" w:hAnsi="Arial"/>
      <w:sz w:val="22"/>
    </w:rPr>
  </w:style>
  <w:style w:type="character" w:customStyle="1" w:styleId="affffffffc">
    <w:name w:val="номер страницы"/>
    <w:rsid w:val="00071BE4"/>
    <w:rPr>
      <w:rFonts w:cs="Times New Roman"/>
    </w:rPr>
  </w:style>
  <w:style w:type="character" w:customStyle="1" w:styleId="affffffffd">
    <w:name w:val="Основной шрифт"/>
    <w:rsid w:val="00071BE4"/>
  </w:style>
  <w:style w:type="paragraph" w:customStyle="1" w:styleId="font10">
    <w:name w:val="font10"/>
    <w:basedOn w:val="ab"/>
    <w:rsid w:val="00071BE4"/>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rsid w:val="00071BE4"/>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rsid w:val="00071BE4"/>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rsid w:val="00071BE4"/>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rsid w:val="00071BE4"/>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rsid w:val="00071BE4"/>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071BE4"/>
    <w:rPr>
      <w:b/>
      <w:kern w:val="24"/>
      <w:sz w:val="24"/>
      <w:lang w:val="ru-RU" w:eastAsia="ru-RU"/>
    </w:rPr>
  </w:style>
  <w:style w:type="paragraph" w:customStyle="1" w:styleId="Sp2">
    <w:name w:val="Sp2"/>
    <w:basedOn w:val="Sp1"/>
    <w:rsid w:val="00071BE4"/>
    <w:pPr>
      <w:tabs>
        <w:tab w:val="clear" w:pos="0"/>
        <w:tab w:val="num" w:pos="1790"/>
      </w:tabs>
      <w:ind w:left="1790" w:hanging="360"/>
    </w:pPr>
    <w:rPr>
      <w:b w:val="0"/>
      <w:bCs w:val="0"/>
    </w:rPr>
  </w:style>
  <w:style w:type="paragraph" w:customStyle="1" w:styleId="Sp3">
    <w:name w:val="Sp3"/>
    <w:basedOn w:val="Sp1"/>
    <w:rsid w:val="00071BE4"/>
    <w:pPr>
      <w:tabs>
        <w:tab w:val="clear" w:pos="0"/>
        <w:tab w:val="num" w:pos="2007"/>
      </w:tabs>
      <w:ind w:hanging="360"/>
    </w:pPr>
    <w:rPr>
      <w:b w:val="0"/>
    </w:rPr>
  </w:style>
  <w:style w:type="character" w:customStyle="1" w:styleId="Sp30">
    <w:name w:val="Sp3 Знак"/>
    <w:rsid w:val="00071BE4"/>
    <w:rPr>
      <w:rFonts w:cs="Times New Roman"/>
      <w:b/>
      <w:bCs/>
      <w:kern w:val="24"/>
      <w:sz w:val="24"/>
      <w:szCs w:val="24"/>
      <w:lang w:val="ru-RU" w:eastAsia="ru-RU" w:bidi="ar-SA"/>
    </w:rPr>
  </w:style>
  <w:style w:type="paragraph" w:customStyle="1" w:styleId="a0">
    <w:name w:val="Дефис"/>
    <w:basedOn w:val="ab"/>
    <w:rsid w:val="00071BE4"/>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rsid w:val="00071BE4"/>
    <w:pPr>
      <w:spacing w:before="2400" w:after="240" w:line="360" w:lineRule="auto"/>
      <w:jc w:val="center"/>
    </w:pPr>
    <w:rPr>
      <w:rFonts w:eastAsia="Calibri"/>
      <w:b/>
      <w:sz w:val="28"/>
    </w:rPr>
  </w:style>
  <w:style w:type="paragraph" w:customStyle="1" w:styleId="afffffffff">
    <w:name w:val="ТекстОбычный"/>
    <w:rsid w:val="00071BE4"/>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rsid w:val="00071BE4"/>
    <w:pPr>
      <w:spacing w:line="360" w:lineRule="auto"/>
      <w:jc w:val="center"/>
    </w:pPr>
    <w:rPr>
      <w:rFonts w:eastAsia="Calibri"/>
      <w:sz w:val="22"/>
      <w:szCs w:val="24"/>
    </w:rPr>
  </w:style>
  <w:style w:type="paragraph" w:customStyle="1" w:styleId="afffffffff0">
    <w:name w:val="ФИО"/>
    <w:basedOn w:val="ab"/>
    <w:next w:val="ab"/>
    <w:rsid w:val="00071BE4"/>
    <w:pPr>
      <w:spacing w:before="480" w:line="360" w:lineRule="auto"/>
    </w:pPr>
    <w:rPr>
      <w:rFonts w:eastAsia="Calibri"/>
      <w:b/>
      <w:sz w:val="28"/>
    </w:rPr>
  </w:style>
  <w:style w:type="character" w:customStyle="1" w:styleId="Body0">
    <w:name w:val="Body Знак"/>
    <w:link w:val="Body"/>
    <w:locked/>
    <w:rsid w:val="00071BE4"/>
    <w:rPr>
      <w:rFonts w:ascii="Pragmatica" w:eastAsia="Calibri" w:hAnsi="Pragmatica" w:cs="Times New Roman"/>
      <w:sz w:val="24"/>
      <w:szCs w:val="20"/>
      <w:lang w:val="x-none" w:eastAsia="ru-RU"/>
    </w:rPr>
  </w:style>
  <w:style w:type="paragraph" w:customStyle="1" w:styleId="Iniiaiieoaeno21">
    <w:name w:val="Iniiaiie oaeno 21"/>
    <w:basedOn w:val="ab"/>
    <w:rsid w:val="00071BE4"/>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071BE4"/>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9">
    <w:name w:val="Цитата1"/>
    <w:basedOn w:val="ab"/>
    <w:rsid w:val="00071BE4"/>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rsid w:val="00071BE4"/>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rsid w:val="00071BE4"/>
    <w:pPr>
      <w:spacing w:before="60" w:after="60" w:line="360" w:lineRule="auto"/>
      <w:jc w:val="center"/>
    </w:pPr>
    <w:rPr>
      <w:rFonts w:eastAsia="Calibri"/>
      <w:sz w:val="28"/>
      <w:szCs w:val="24"/>
    </w:rPr>
  </w:style>
  <w:style w:type="paragraph" w:customStyle="1" w:styleId="afffffffff2">
    <w:name w:val="список_з"/>
    <w:basedOn w:val="ab"/>
    <w:rsid w:val="00071BE4"/>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rsid w:val="00071BE4"/>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rsid w:val="00071BE4"/>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rsid w:val="00071BE4"/>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rsid w:val="00071BE4"/>
    <w:pPr>
      <w:widowControl w:val="0"/>
      <w:spacing w:line="360" w:lineRule="auto"/>
      <w:ind w:firstLine="720"/>
      <w:jc w:val="both"/>
    </w:pPr>
    <w:rPr>
      <w:rFonts w:eastAsia="Calibri"/>
      <w:sz w:val="28"/>
      <w:szCs w:val="24"/>
    </w:rPr>
  </w:style>
  <w:style w:type="paragraph" w:customStyle="1" w:styleId="Iniiaiieoaeno1">
    <w:name w:val="Iniiaiie oaeno1"/>
    <w:basedOn w:val="ab"/>
    <w:rsid w:val="00071BE4"/>
    <w:pPr>
      <w:widowControl w:val="0"/>
      <w:spacing w:line="360" w:lineRule="auto"/>
      <w:jc w:val="both"/>
    </w:pPr>
    <w:rPr>
      <w:rFonts w:eastAsia="Calibri"/>
      <w:sz w:val="28"/>
      <w:szCs w:val="24"/>
    </w:rPr>
  </w:style>
  <w:style w:type="paragraph" w:customStyle="1" w:styleId="caaieiaie3">
    <w:name w:val="caaieiaie 3"/>
    <w:basedOn w:val="ab"/>
    <w:next w:val="ab"/>
    <w:rsid w:val="00071BE4"/>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rsid w:val="00071BE4"/>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rsid w:val="00071BE4"/>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rsid w:val="00071BE4"/>
    <w:pPr>
      <w:overflowPunct/>
      <w:autoSpaceDE/>
      <w:autoSpaceDN/>
      <w:adjustRightInd/>
      <w:spacing w:before="120"/>
      <w:textAlignment w:val="auto"/>
    </w:pPr>
    <w:rPr>
      <w:bCs/>
      <w:sz w:val="28"/>
      <w:szCs w:val="24"/>
    </w:rPr>
  </w:style>
  <w:style w:type="paragraph" w:customStyle="1" w:styleId="1ffa">
    <w:name w:val="?????1"/>
    <w:basedOn w:val="ab"/>
    <w:rsid w:val="00071BE4"/>
    <w:pPr>
      <w:overflowPunct w:val="0"/>
      <w:autoSpaceDE w:val="0"/>
      <w:autoSpaceDN w:val="0"/>
      <w:adjustRightInd w:val="0"/>
      <w:spacing w:line="360" w:lineRule="auto"/>
    </w:pPr>
    <w:rPr>
      <w:rFonts w:eastAsia="Calibri"/>
      <w:sz w:val="28"/>
    </w:rPr>
  </w:style>
  <w:style w:type="paragraph" w:customStyle="1" w:styleId="Iauiue">
    <w:name w:val="Iau?iue"/>
    <w:rsid w:val="00071BE4"/>
    <w:pPr>
      <w:spacing w:after="0" w:line="240" w:lineRule="auto"/>
    </w:pPr>
    <w:rPr>
      <w:rFonts w:ascii="Times New Roman" w:eastAsia="Calibri" w:hAnsi="Times New Roman" w:cs="Times New Roman"/>
      <w:sz w:val="20"/>
      <w:szCs w:val="20"/>
      <w:lang w:val="en-US" w:eastAsia="ru-RU"/>
    </w:rPr>
  </w:style>
  <w:style w:type="paragraph" w:customStyle="1" w:styleId="1ffb">
    <w:name w:val="Основной текст1"/>
    <w:basedOn w:val="ab"/>
    <w:link w:val="afffffffff6"/>
    <w:rsid w:val="00071BE4"/>
    <w:pPr>
      <w:suppressAutoHyphens/>
      <w:spacing w:line="360" w:lineRule="auto"/>
      <w:ind w:right="2323"/>
      <w:jc w:val="both"/>
    </w:pPr>
    <w:rPr>
      <w:rFonts w:eastAsia="Calibri"/>
      <w:sz w:val="28"/>
    </w:rPr>
  </w:style>
  <w:style w:type="paragraph" w:customStyle="1" w:styleId="1ffc">
    <w:name w:val="Подзаголовок1"/>
    <w:basedOn w:val="ab"/>
    <w:rsid w:val="00071BE4"/>
    <w:pPr>
      <w:spacing w:line="360" w:lineRule="auto"/>
      <w:jc w:val="center"/>
    </w:pPr>
    <w:rPr>
      <w:rFonts w:eastAsia="Calibri"/>
      <w:sz w:val="28"/>
    </w:rPr>
  </w:style>
  <w:style w:type="paragraph" w:customStyle="1" w:styleId="aacao">
    <w:name w:val="aacao"/>
    <w:basedOn w:val="Body"/>
    <w:rsid w:val="00071BE4"/>
    <w:pPr>
      <w:spacing w:before="120"/>
      <w:textAlignment w:val="auto"/>
    </w:pPr>
    <w:rPr>
      <w:bCs/>
      <w:sz w:val="28"/>
    </w:rPr>
  </w:style>
  <w:style w:type="paragraph" w:customStyle="1" w:styleId="BodyText38">
    <w:name w:val="Body Text 38"/>
    <w:basedOn w:val="ab"/>
    <w:rsid w:val="00071BE4"/>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rsid w:val="00071BE4"/>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rsid w:val="00071BE4"/>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rsid w:val="00071BE4"/>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rsid w:val="00071BE4"/>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rsid w:val="00071BE4"/>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rsid w:val="00071BE4"/>
    <w:pPr>
      <w:overflowPunct w:val="0"/>
      <w:autoSpaceDE w:val="0"/>
      <w:autoSpaceDN w:val="0"/>
      <w:adjustRightInd w:val="0"/>
      <w:spacing w:after="120" w:line="360" w:lineRule="auto"/>
      <w:ind w:left="283"/>
    </w:pPr>
    <w:rPr>
      <w:rFonts w:eastAsia="Calibri"/>
      <w:sz w:val="28"/>
    </w:rPr>
  </w:style>
  <w:style w:type="paragraph" w:customStyle="1" w:styleId="1ffd">
    <w:name w:val="Текст выноски1"/>
    <w:basedOn w:val="ab"/>
    <w:rsid w:val="00071BE4"/>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rsid w:val="00071BE4"/>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rsid w:val="00071BE4"/>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rsid w:val="00071BE4"/>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rsid w:val="00071BE4"/>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rsid w:val="00071BE4"/>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071BE4"/>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rsid w:val="00071BE4"/>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rsid w:val="00071BE4"/>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rsid w:val="00071BE4"/>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rsid w:val="00071BE4"/>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rsid w:val="00071BE4"/>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rsid w:val="00071BE4"/>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rsid w:val="00071BE4"/>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rsid w:val="00071BE4"/>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rsid w:val="00071BE4"/>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rsid w:val="00071BE4"/>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rsid w:val="00071BE4"/>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rsid w:val="00071BE4"/>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rsid w:val="00071BE4"/>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rsid w:val="00071BE4"/>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rsid w:val="00071BE4"/>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rsid w:val="00071BE4"/>
    <w:pPr>
      <w:overflowPunct w:val="0"/>
      <w:autoSpaceDE w:val="0"/>
      <w:autoSpaceDN w:val="0"/>
      <w:adjustRightInd w:val="0"/>
      <w:spacing w:line="360" w:lineRule="auto"/>
      <w:ind w:left="576"/>
      <w:jc w:val="both"/>
    </w:pPr>
    <w:rPr>
      <w:rFonts w:eastAsia="Calibri"/>
      <w:sz w:val="28"/>
    </w:rPr>
  </w:style>
  <w:style w:type="paragraph" w:customStyle="1" w:styleId="1ffe">
    <w:name w:val="Схема документа1"/>
    <w:basedOn w:val="ab"/>
    <w:rsid w:val="00071BE4"/>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071BE4"/>
    <w:pPr>
      <w:spacing w:before="120"/>
      <w:textAlignment w:val="auto"/>
    </w:pPr>
    <w:rPr>
      <w:bCs/>
      <w:sz w:val="28"/>
    </w:rPr>
  </w:style>
  <w:style w:type="paragraph" w:customStyle="1" w:styleId="Niaaaiea">
    <w:name w:val="Niaa??aiea"/>
    <w:basedOn w:val="aacao2"/>
    <w:rsid w:val="00071BE4"/>
    <w:pPr>
      <w:keepNext/>
      <w:keepLines/>
      <w:pageBreakBefore/>
      <w:suppressAutoHyphens/>
      <w:spacing w:before="240" w:after="360"/>
      <w:ind w:left="0" w:firstLine="0"/>
      <w:jc w:val="center"/>
    </w:pPr>
    <w:rPr>
      <w:b/>
    </w:rPr>
  </w:style>
  <w:style w:type="paragraph" w:customStyle="1" w:styleId="ooaii">
    <w:name w:val="ooaii_"/>
    <w:basedOn w:val="ab"/>
    <w:rsid w:val="00071BE4"/>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071BE4"/>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rsid w:val="00071BE4"/>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rsid w:val="00071BE4"/>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rsid w:val="00071BE4"/>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rsid w:val="00071BE4"/>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071BE4"/>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rsid w:val="00071BE4"/>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rsid w:val="00071BE4"/>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rsid w:val="00071BE4"/>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071BE4"/>
    <w:pPr>
      <w:spacing w:before="120"/>
      <w:textAlignment w:val="auto"/>
    </w:pPr>
    <w:rPr>
      <w:bCs/>
      <w:sz w:val="28"/>
    </w:rPr>
  </w:style>
  <w:style w:type="paragraph" w:customStyle="1" w:styleId="caaieiaie11">
    <w:name w:val="caaieiaie 11"/>
    <w:basedOn w:val="ab"/>
    <w:next w:val="ab"/>
    <w:rsid w:val="00071BE4"/>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rsid w:val="00071BE4"/>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rsid w:val="00071BE4"/>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rsid w:val="00071BE4"/>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rsid w:val="00071BE4"/>
    <w:pPr>
      <w:overflowPunct w:val="0"/>
      <w:autoSpaceDE w:val="0"/>
      <w:autoSpaceDN w:val="0"/>
      <w:adjustRightInd w:val="0"/>
      <w:spacing w:line="360" w:lineRule="auto"/>
      <w:jc w:val="center"/>
    </w:pPr>
    <w:rPr>
      <w:rFonts w:ascii="Arial" w:eastAsia="Calibri" w:hAnsi="Arial"/>
      <w:b/>
      <w:sz w:val="48"/>
    </w:rPr>
  </w:style>
  <w:style w:type="character" w:customStyle="1" w:styleId="1fff">
    <w:name w:val="Гиперссылка1"/>
    <w:rsid w:val="00071BE4"/>
    <w:rPr>
      <w:color w:val="0000FF"/>
      <w:u w:val="single"/>
    </w:rPr>
  </w:style>
  <w:style w:type="character" w:customStyle="1" w:styleId="1fff0">
    <w:name w:val="Просмотренная гиперссылка1"/>
    <w:rsid w:val="00071BE4"/>
    <w:rPr>
      <w:color w:val="800080"/>
      <w:u w:val="single"/>
    </w:rPr>
  </w:style>
  <w:style w:type="character" w:customStyle="1" w:styleId="a30b1">
    <w:name w:val="a30b1"/>
    <w:rsid w:val="00071BE4"/>
    <w:rPr>
      <w:rFonts w:ascii="Arial" w:hAnsi="Arial"/>
      <w:b/>
      <w:color w:val="auto"/>
      <w:sz w:val="45"/>
    </w:rPr>
  </w:style>
  <w:style w:type="character" w:customStyle="1" w:styleId="Hyperlink1">
    <w:name w:val="Hyperlink1"/>
    <w:rsid w:val="00071BE4"/>
    <w:rPr>
      <w:color w:val="0000FF"/>
      <w:u w:val="single"/>
    </w:rPr>
  </w:style>
  <w:style w:type="character" w:customStyle="1" w:styleId="Char">
    <w:name w:val="ТекстОбычный Char"/>
    <w:rsid w:val="00071BE4"/>
    <w:rPr>
      <w:sz w:val="24"/>
      <w:lang w:val="ru-RU" w:eastAsia="ru-RU"/>
    </w:rPr>
  </w:style>
  <w:style w:type="character" w:customStyle="1" w:styleId="Times120">
    <w:name w:val="Times 12 Знак"/>
    <w:rsid w:val="00071BE4"/>
    <w:rPr>
      <w:sz w:val="24"/>
      <w:lang w:val="ru-RU" w:eastAsia="ru-RU"/>
    </w:rPr>
  </w:style>
  <w:style w:type="paragraph" w:customStyle="1" w:styleId="FR3">
    <w:name w:val="FR3"/>
    <w:rsid w:val="00071BE4"/>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rsid w:val="00071BE4"/>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071BE4"/>
    <w:rPr>
      <w:rFonts w:ascii="Arial" w:hAnsi="Arial"/>
      <w:b/>
      <w:sz w:val="24"/>
      <w:lang w:val="ru-RU" w:eastAsia="ru-RU"/>
    </w:rPr>
  </w:style>
  <w:style w:type="character" w:customStyle="1" w:styleId="afffffffff7">
    <w:name w:val="Подраздел Знак Знак"/>
    <w:rsid w:val="00071BE4"/>
    <w:rPr>
      <w:rFonts w:ascii="Arial" w:hAnsi="Arial"/>
      <w:b/>
      <w:sz w:val="24"/>
      <w:lang w:val="ru-RU" w:eastAsia="ru-RU"/>
    </w:rPr>
  </w:style>
  <w:style w:type="character" w:customStyle="1" w:styleId="1fff1">
    <w:name w:val="Стиль1 Знак"/>
    <w:rsid w:val="00071BE4"/>
    <w:rPr>
      <w:rFonts w:ascii="Arial" w:hAnsi="Arial"/>
      <w:b/>
      <w:sz w:val="22"/>
      <w:lang w:val="ru-RU" w:eastAsia="ru-RU"/>
    </w:rPr>
  </w:style>
  <w:style w:type="paragraph" w:customStyle="1" w:styleId="afffffffff8">
    <w:name w:val="Пояснительная записка(ТЕКСТ) Знак"/>
    <w:basedOn w:val="ab"/>
    <w:rsid w:val="00071BE4"/>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071BE4"/>
    <w:rPr>
      <w:sz w:val="28"/>
      <w:lang w:val="ru-RU" w:eastAsia="ru-RU"/>
    </w:rPr>
  </w:style>
  <w:style w:type="paragraph" w:customStyle="1" w:styleId="afffffffffa">
    <w:name w:val="Пояснительная записка(ТЕКСТ)"/>
    <w:basedOn w:val="ab"/>
    <w:rsid w:val="00071BE4"/>
    <w:pPr>
      <w:spacing w:line="360" w:lineRule="auto"/>
      <w:ind w:left="57" w:right="113" w:firstLine="851"/>
      <w:jc w:val="both"/>
    </w:pPr>
    <w:rPr>
      <w:rFonts w:eastAsia="Calibri"/>
      <w:sz w:val="28"/>
      <w:szCs w:val="28"/>
    </w:rPr>
  </w:style>
  <w:style w:type="paragraph" w:customStyle="1" w:styleId="afffffffffb">
    <w:name w:val="Стиль по ИЦЭУ"/>
    <w:basedOn w:val="ab"/>
    <w:rsid w:val="00071BE4"/>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rsid w:val="00071BE4"/>
    <w:pPr>
      <w:spacing w:line="360" w:lineRule="auto"/>
      <w:jc w:val="center"/>
    </w:pPr>
    <w:rPr>
      <w:rFonts w:ascii="Pragmatica" w:eastAsia="Calibri" w:hAnsi="Pragmatica"/>
      <w:b/>
      <w:sz w:val="24"/>
    </w:rPr>
  </w:style>
  <w:style w:type="paragraph" w:customStyle="1" w:styleId="2ff">
    <w:name w:val="Знак2 Знак Знак Знак"/>
    <w:basedOn w:val="ab"/>
    <w:rsid w:val="00071BE4"/>
    <w:pPr>
      <w:spacing w:after="160" w:line="240" w:lineRule="exact"/>
    </w:pPr>
    <w:rPr>
      <w:rFonts w:ascii="Verdana" w:eastAsia="Calibri" w:hAnsi="Verdana" w:cs="Verdana"/>
      <w:lang w:val="en-US" w:eastAsia="en-US"/>
    </w:rPr>
  </w:style>
  <w:style w:type="character" w:customStyle="1" w:styleId="415">
    <w:name w:val="Заголовок 4 Знак1"/>
    <w:locked/>
    <w:rsid w:val="00071BE4"/>
    <w:rPr>
      <w:b/>
      <w:bCs/>
      <w:i/>
    </w:rPr>
  </w:style>
  <w:style w:type="paragraph" w:customStyle="1" w:styleId="afffffffffd">
    <w:name w:val="нумерованный"/>
    <w:basedOn w:val="ab"/>
    <w:rsid w:val="00071BE4"/>
    <w:pPr>
      <w:tabs>
        <w:tab w:val="num" w:pos="360"/>
        <w:tab w:val="num" w:pos="432"/>
      </w:tabs>
      <w:spacing w:line="360" w:lineRule="auto"/>
      <w:ind w:left="432" w:hanging="432"/>
      <w:jc w:val="both"/>
    </w:pPr>
    <w:rPr>
      <w:rFonts w:eastAsia="Calibri"/>
      <w:sz w:val="28"/>
      <w:szCs w:val="28"/>
    </w:rPr>
  </w:style>
  <w:style w:type="paragraph" w:styleId="4f4">
    <w:name w:val="List 4"/>
    <w:basedOn w:val="ab"/>
    <w:rsid w:val="00071BE4"/>
    <w:pPr>
      <w:ind w:left="1132" w:hanging="283"/>
    </w:pPr>
    <w:rPr>
      <w:rFonts w:eastAsia="Calibri"/>
      <w:sz w:val="28"/>
      <w:szCs w:val="24"/>
    </w:rPr>
  </w:style>
  <w:style w:type="character" w:customStyle="1" w:styleId="style27">
    <w:name w:val="style27"/>
    <w:rsid w:val="00071BE4"/>
    <w:rPr>
      <w:rFonts w:cs="Times New Roman"/>
    </w:rPr>
  </w:style>
  <w:style w:type="paragraph" w:customStyle="1" w:styleId="afffffffffe">
    <w:name w:val="таблица центр"/>
    <w:basedOn w:val="ab"/>
    <w:rsid w:val="00071BE4"/>
    <w:pPr>
      <w:jc w:val="center"/>
    </w:pPr>
    <w:rPr>
      <w:rFonts w:ascii="Arial" w:eastAsia="Calibri" w:hAnsi="Arial" w:cs="Arial"/>
      <w:color w:val="000000"/>
      <w:spacing w:val="4"/>
      <w:sz w:val="22"/>
      <w:szCs w:val="22"/>
    </w:rPr>
  </w:style>
  <w:style w:type="character" w:styleId="affffffffff">
    <w:name w:val="line number"/>
    <w:uiPriority w:val="99"/>
    <w:rsid w:val="00071BE4"/>
    <w:rPr>
      <w:rFonts w:cs="Times New Roman"/>
    </w:rPr>
  </w:style>
  <w:style w:type="paragraph" w:customStyle="1" w:styleId="TR2">
    <w:name w:val="TR2"/>
    <w:basedOn w:val="ab"/>
    <w:rsid w:val="00071BE4"/>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rsid w:val="00071BE4"/>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rsid w:val="00071BE4"/>
    <w:pPr>
      <w:suppressAutoHyphens/>
      <w:spacing w:after="120"/>
    </w:pPr>
    <w:rPr>
      <w:rFonts w:eastAsia="Calibri"/>
      <w:sz w:val="16"/>
      <w:szCs w:val="16"/>
      <w:lang w:eastAsia="ar-SA"/>
    </w:rPr>
  </w:style>
  <w:style w:type="paragraph" w:customStyle="1" w:styleId="330">
    <w:name w:val="Основной текст 33"/>
    <w:basedOn w:val="ab"/>
    <w:rsid w:val="00071BE4"/>
    <w:pPr>
      <w:suppressAutoHyphens/>
    </w:pPr>
    <w:rPr>
      <w:rFonts w:ascii="Arial" w:eastAsia="Calibri" w:hAnsi="Arial"/>
      <w:sz w:val="22"/>
      <w:szCs w:val="16"/>
      <w:lang w:eastAsia="ar-SA"/>
    </w:rPr>
  </w:style>
  <w:style w:type="character" w:customStyle="1" w:styleId="WW8Num59z0">
    <w:name w:val="WW8Num59z0"/>
    <w:rsid w:val="00071BE4"/>
    <w:rPr>
      <w:rFonts w:ascii="Times New Roman" w:hAnsi="Times New Roman"/>
    </w:rPr>
  </w:style>
  <w:style w:type="character" w:customStyle="1" w:styleId="WW8Num14z0">
    <w:name w:val="WW8Num14z0"/>
    <w:rsid w:val="00071BE4"/>
    <w:rPr>
      <w:rFonts w:ascii="Wingdings" w:hAnsi="Wingdings"/>
    </w:rPr>
  </w:style>
  <w:style w:type="character" w:customStyle="1" w:styleId="WW8Num89z1">
    <w:name w:val="WW8Num89z1"/>
    <w:rsid w:val="00071BE4"/>
    <w:rPr>
      <w:rFonts w:ascii="Courier New" w:hAnsi="Courier New"/>
    </w:rPr>
  </w:style>
  <w:style w:type="paragraph" w:customStyle="1" w:styleId="Nienie">
    <w:name w:val="Nienie"/>
    <w:basedOn w:val="ab"/>
    <w:next w:val="ab"/>
    <w:rsid w:val="00071BE4"/>
    <w:pPr>
      <w:autoSpaceDE w:val="0"/>
      <w:autoSpaceDN w:val="0"/>
      <w:adjustRightInd w:val="0"/>
    </w:pPr>
    <w:rPr>
      <w:rFonts w:ascii="Arial" w:eastAsia="Calibri" w:hAnsi="Arial"/>
      <w:szCs w:val="24"/>
    </w:rPr>
  </w:style>
  <w:style w:type="character" w:customStyle="1" w:styleId="WW8Num17z0">
    <w:name w:val="WW8Num17z0"/>
    <w:rsid w:val="00071BE4"/>
    <w:rPr>
      <w:rFonts w:ascii="Times New Roman" w:hAnsi="Times New Roman"/>
    </w:rPr>
  </w:style>
  <w:style w:type="character" w:customStyle="1" w:styleId="WW8Num12z2">
    <w:name w:val="WW8Num12z2"/>
    <w:rsid w:val="00071BE4"/>
    <w:rPr>
      <w:rFonts w:ascii="Symbol" w:hAnsi="Symbol"/>
    </w:rPr>
  </w:style>
  <w:style w:type="character" w:customStyle="1" w:styleId="WW8Num5z0">
    <w:name w:val="WW8Num5z0"/>
    <w:rsid w:val="00071BE4"/>
    <w:rPr>
      <w:rFonts w:ascii="Symbol" w:hAnsi="Symbol"/>
    </w:rPr>
  </w:style>
  <w:style w:type="character" w:customStyle="1" w:styleId="WW8Num55z0">
    <w:name w:val="WW8Num55z0"/>
    <w:rsid w:val="00071BE4"/>
    <w:rPr>
      <w:rFonts w:ascii="StarSymbol" w:eastAsia="StarSymbol"/>
    </w:rPr>
  </w:style>
  <w:style w:type="character" w:customStyle="1" w:styleId="WW8Num90z3">
    <w:name w:val="WW8Num90z3"/>
    <w:rsid w:val="00071BE4"/>
    <w:rPr>
      <w:rFonts w:ascii="Symbol" w:hAnsi="Symbol"/>
    </w:rPr>
  </w:style>
  <w:style w:type="character" w:customStyle="1" w:styleId="WW8Num33z0">
    <w:name w:val="WW8Num33z0"/>
    <w:rsid w:val="00071BE4"/>
    <w:rPr>
      <w:rFonts w:ascii="Symbol" w:hAnsi="Symbol"/>
    </w:rPr>
  </w:style>
  <w:style w:type="character" w:customStyle="1" w:styleId="WW8Num62z0">
    <w:name w:val="WW8Num62z0"/>
    <w:rsid w:val="00071BE4"/>
    <w:rPr>
      <w:rFonts w:ascii="Arial" w:hAnsi="Arial"/>
    </w:rPr>
  </w:style>
  <w:style w:type="paragraph" w:customStyle="1" w:styleId="affffffffff0">
    <w:name w:val="ОбычОтступ"/>
    <w:basedOn w:val="ab"/>
    <w:rsid w:val="00071BE4"/>
    <w:pPr>
      <w:widowControl w:val="0"/>
      <w:spacing w:before="40"/>
      <w:ind w:left="57"/>
      <w:jc w:val="both"/>
    </w:pPr>
    <w:rPr>
      <w:rFonts w:ascii="Arial" w:eastAsia="Calibri" w:hAnsi="Arial" w:cs="Arial"/>
      <w:color w:val="000000"/>
      <w:spacing w:val="4"/>
    </w:rPr>
  </w:style>
  <w:style w:type="paragraph" w:customStyle="1" w:styleId="iauiue0">
    <w:name w:val="iauiue"/>
    <w:basedOn w:val="ab"/>
    <w:rsid w:val="00071BE4"/>
    <w:rPr>
      <w:rFonts w:eastAsia="Arial Unicode MS"/>
    </w:rPr>
  </w:style>
  <w:style w:type="character" w:customStyle="1" w:styleId="WW8Num8z2">
    <w:name w:val="WW8Num8z2"/>
    <w:rsid w:val="00071BE4"/>
    <w:rPr>
      <w:rFonts w:ascii="StarSymbol" w:eastAsia="StarSymbol"/>
      <w:sz w:val="18"/>
    </w:rPr>
  </w:style>
  <w:style w:type="character" w:customStyle="1" w:styleId="WW8Num3z0">
    <w:name w:val="WW8Num3z0"/>
    <w:rsid w:val="00071BE4"/>
    <w:rPr>
      <w:rFonts w:ascii="StarSymbol" w:eastAsia="StarSymbol"/>
    </w:rPr>
  </w:style>
  <w:style w:type="character" w:customStyle="1" w:styleId="WW8Num23z1">
    <w:name w:val="WW8Num23z1"/>
    <w:rsid w:val="00071BE4"/>
    <w:rPr>
      <w:rFonts w:ascii="Courier New" w:hAnsi="Courier New"/>
    </w:rPr>
  </w:style>
  <w:style w:type="paragraph" w:styleId="4f5">
    <w:name w:val="List Number 4"/>
    <w:basedOn w:val="ab"/>
    <w:rsid w:val="00071BE4"/>
    <w:pPr>
      <w:tabs>
        <w:tab w:val="num" w:pos="360"/>
      </w:tabs>
      <w:spacing w:line="360" w:lineRule="auto"/>
      <w:ind w:left="360" w:hanging="360"/>
      <w:jc w:val="both"/>
    </w:pPr>
    <w:rPr>
      <w:rFonts w:eastAsia="Calibri"/>
      <w:sz w:val="28"/>
    </w:rPr>
  </w:style>
  <w:style w:type="paragraph" w:customStyle="1" w:styleId="T3">
    <w:name w:val="T3"/>
    <w:basedOn w:val="ab"/>
    <w:rsid w:val="00071BE4"/>
    <w:pPr>
      <w:tabs>
        <w:tab w:val="num" w:pos="1418"/>
      </w:tabs>
      <w:spacing w:line="360" w:lineRule="auto"/>
      <w:ind w:left="1568" w:firstLine="308"/>
    </w:pPr>
    <w:rPr>
      <w:rFonts w:eastAsia="MS Mincho"/>
      <w:sz w:val="24"/>
    </w:rPr>
  </w:style>
  <w:style w:type="character" w:customStyle="1" w:styleId="WW8Num192z6">
    <w:name w:val="WW8Num192z6"/>
    <w:rsid w:val="00071BE4"/>
    <w:rPr>
      <w:rFonts w:ascii="Courier New" w:hAnsi="Courier New"/>
    </w:rPr>
  </w:style>
  <w:style w:type="character" w:customStyle="1" w:styleId="WW8Num30z1">
    <w:name w:val="WW8Num30z1"/>
    <w:rsid w:val="00071BE4"/>
    <w:rPr>
      <w:rFonts w:ascii="Courier New" w:hAnsi="Courier New"/>
    </w:rPr>
  </w:style>
  <w:style w:type="character" w:customStyle="1" w:styleId="WW8Num198z0">
    <w:name w:val="WW8Num198z0"/>
    <w:rsid w:val="00071BE4"/>
    <w:rPr>
      <w:rFonts w:ascii="StarSymbol" w:eastAsia="StarSymbol"/>
    </w:rPr>
  </w:style>
  <w:style w:type="character" w:customStyle="1" w:styleId="WW8Num199z1">
    <w:name w:val="WW8Num199z1"/>
    <w:rsid w:val="00071BE4"/>
    <w:rPr>
      <w:rFonts w:ascii="Courier New" w:hAnsi="Courier New"/>
    </w:rPr>
  </w:style>
  <w:style w:type="character" w:customStyle="1" w:styleId="100">
    <w:name w:val="Знак Знак10"/>
    <w:rsid w:val="00071BE4"/>
    <w:rPr>
      <w:rFonts w:ascii="Courier New" w:hAnsi="Courier New"/>
      <w:lang w:val="ru-RU" w:eastAsia="ru-RU"/>
    </w:rPr>
  </w:style>
  <w:style w:type="paragraph" w:customStyle="1" w:styleId="115">
    <w:name w:val="11"/>
    <w:basedOn w:val="af7"/>
    <w:rsid w:val="00071BE4"/>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rsid w:val="00071BE4"/>
    <w:pPr>
      <w:spacing w:after="160" w:line="240" w:lineRule="exact"/>
    </w:pPr>
    <w:rPr>
      <w:rFonts w:ascii="Verdana" w:eastAsia="Calibri" w:hAnsi="Verdana" w:cs="Verdana"/>
      <w:lang w:val="en-US" w:eastAsia="en-US"/>
    </w:rPr>
  </w:style>
  <w:style w:type="paragraph" w:customStyle="1" w:styleId="CM1">
    <w:name w:val="CM1"/>
    <w:basedOn w:val="Default"/>
    <w:next w:val="Default"/>
    <w:rsid w:val="00071BE4"/>
    <w:pPr>
      <w:widowControl w:val="0"/>
    </w:pPr>
    <w:rPr>
      <w:rFonts w:ascii="HiddenHorzOCl" w:hAnsi="HiddenHorzOCl"/>
      <w:color w:val="auto"/>
      <w:lang w:eastAsia="ru-RU"/>
    </w:rPr>
  </w:style>
  <w:style w:type="paragraph" w:customStyle="1" w:styleId="CM60">
    <w:name w:val="CM60"/>
    <w:basedOn w:val="Default"/>
    <w:next w:val="Default"/>
    <w:rsid w:val="00071BE4"/>
    <w:pPr>
      <w:widowControl w:val="0"/>
    </w:pPr>
    <w:rPr>
      <w:rFonts w:ascii="HiddenHorzOCl" w:hAnsi="HiddenHorzOCl"/>
      <w:color w:val="auto"/>
      <w:lang w:eastAsia="ru-RU"/>
    </w:rPr>
  </w:style>
  <w:style w:type="paragraph" w:customStyle="1" w:styleId="CM2">
    <w:name w:val="CM2"/>
    <w:basedOn w:val="Default"/>
    <w:next w:val="Default"/>
    <w:rsid w:val="00071BE4"/>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071BE4"/>
    <w:pPr>
      <w:widowControl w:val="0"/>
    </w:pPr>
    <w:rPr>
      <w:rFonts w:ascii="HiddenHorzOCl" w:hAnsi="HiddenHorzOCl"/>
      <w:color w:val="auto"/>
      <w:lang w:eastAsia="ru-RU"/>
    </w:rPr>
  </w:style>
  <w:style w:type="paragraph" w:customStyle="1" w:styleId="CM55">
    <w:name w:val="CM55"/>
    <w:basedOn w:val="Default"/>
    <w:next w:val="Default"/>
    <w:rsid w:val="00071BE4"/>
    <w:pPr>
      <w:widowControl w:val="0"/>
    </w:pPr>
    <w:rPr>
      <w:rFonts w:ascii="HiddenHorzOCl" w:hAnsi="HiddenHorzOCl"/>
      <w:color w:val="auto"/>
      <w:lang w:eastAsia="ru-RU"/>
    </w:rPr>
  </w:style>
  <w:style w:type="paragraph" w:customStyle="1" w:styleId="CM53">
    <w:name w:val="CM53"/>
    <w:basedOn w:val="Default"/>
    <w:next w:val="Default"/>
    <w:rsid w:val="00071BE4"/>
    <w:pPr>
      <w:widowControl w:val="0"/>
    </w:pPr>
    <w:rPr>
      <w:rFonts w:ascii="HiddenHorzOCl" w:hAnsi="HiddenHorzOCl"/>
      <w:color w:val="auto"/>
      <w:lang w:eastAsia="ru-RU"/>
    </w:rPr>
  </w:style>
  <w:style w:type="paragraph" w:customStyle="1" w:styleId="CM56">
    <w:name w:val="CM56"/>
    <w:basedOn w:val="Default"/>
    <w:next w:val="Default"/>
    <w:rsid w:val="00071BE4"/>
    <w:pPr>
      <w:widowControl w:val="0"/>
    </w:pPr>
    <w:rPr>
      <w:rFonts w:ascii="HiddenHorzOCl" w:hAnsi="HiddenHorzOCl"/>
      <w:color w:val="auto"/>
      <w:lang w:eastAsia="ru-RU"/>
    </w:rPr>
  </w:style>
  <w:style w:type="paragraph" w:customStyle="1" w:styleId="CM3">
    <w:name w:val="CM3"/>
    <w:basedOn w:val="Default"/>
    <w:next w:val="Default"/>
    <w:rsid w:val="00071BE4"/>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071BE4"/>
    <w:pPr>
      <w:widowControl w:val="0"/>
    </w:pPr>
    <w:rPr>
      <w:rFonts w:ascii="HiddenHorzOCl" w:hAnsi="HiddenHorzOCl"/>
      <w:color w:val="auto"/>
      <w:lang w:eastAsia="ru-RU"/>
    </w:rPr>
  </w:style>
  <w:style w:type="paragraph" w:customStyle="1" w:styleId="CM57">
    <w:name w:val="CM57"/>
    <w:basedOn w:val="Default"/>
    <w:next w:val="Default"/>
    <w:rsid w:val="00071BE4"/>
    <w:pPr>
      <w:widowControl w:val="0"/>
    </w:pPr>
    <w:rPr>
      <w:rFonts w:ascii="HiddenHorzOCl" w:hAnsi="HiddenHorzOCl"/>
      <w:color w:val="auto"/>
      <w:lang w:eastAsia="ru-RU"/>
    </w:rPr>
  </w:style>
  <w:style w:type="paragraph" w:customStyle="1" w:styleId="CM6">
    <w:name w:val="CM6"/>
    <w:basedOn w:val="Default"/>
    <w:next w:val="Default"/>
    <w:rsid w:val="00071BE4"/>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071BE4"/>
    <w:pPr>
      <w:widowControl w:val="0"/>
    </w:pPr>
    <w:rPr>
      <w:rFonts w:ascii="HiddenHorzOCl" w:hAnsi="HiddenHorzOCl"/>
      <w:color w:val="auto"/>
      <w:lang w:eastAsia="ru-RU"/>
    </w:rPr>
  </w:style>
  <w:style w:type="paragraph" w:customStyle="1" w:styleId="CM25">
    <w:name w:val="CM25"/>
    <w:basedOn w:val="Default"/>
    <w:next w:val="Default"/>
    <w:rsid w:val="00071BE4"/>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071BE4"/>
    <w:pPr>
      <w:widowControl w:val="0"/>
    </w:pPr>
    <w:rPr>
      <w:rFonts w:ascii="HiddenHorzOCl" w:hAnsi="HiddenHorzOCl"/>
      <w:color w:val="auto"/>
      <w:lang w:eastAsia="ru-RU"/>
    </w:rPr>
  </w:style>
  <w:style w:type="paragraph" w:customStyle="1" w:styleId="CM59">
    <w:name w:val="CM59"/>
    <w:basedOn w:val="Default"/>
    <w:next w:val="Default"/>
    <w:rsid w:val="00071BE4"/>
    <w:pPr>
      <w:widowControl w:val="0"/>
    </w:pPr>
    <w:rPr>
      <w:rFonts w:ascii="HiddenHorzOCl" w:hAnsi="HiddenHorzOCl"/>
      <w:color w:val="auto"/>
      <w:lang w:eastAsia="ru-RU"/>
    </w:rPr>
  </w:style>
  <w:style w:type="paragraph" w:customStyle="1" w:styleId="CM10">
    <w:name w:val="CM10"/>
    <w:basedOn w:val="Default"/>
    <w:next w:val="Default"/>
    <w:rsid w:val="00071BE4"/>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071BE4"/>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071BE4"/>
    <w:pPr>
      <w:widowControl w:val="0"/>
    </w:pPr>
    <w:rPr>
      <w:rFonts w:ascii="HiddenHorzOCl" w:hAnsi="HiddenHorzOCl"/>
      <w:color w:val="auto"/>
      <w:lang w:eastAsia="ru-RU"/>
    </w:rPr>
  </w:style>
  <w:style w:type="paragraph" w:customStyle="1" w:styleId="CM61">
    <w:name w:val="CM61"/>
    <w:basedOn w:val="Default"/>
    <w:next w:val="Default"/>
    <w:rsid w:val="00071BE4"/>
    <w:pPr>
      <w:widowControl w:val="0"/>
    </w:pPr>
    <w:rPr>
      <w:rFonts w:ascii="HiddenHorzOCl" w:hAnsi="HiddenHorzOCl"/>
      <w:color w:val="auto"/>
      <w:lang w:eastAsia="ru-RU"/>
    </w:rPr>
  </w:style>
  <w:style w:type="paragraph" w:customStyle="1" w:styleId="CM12">
    <w:name w:val="CM12"/>
    <w:basedOn w:val="Default"/>
    <w:next w:val="Default"/>
    <w:rsid w:val="00071BE4"/>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071BE4"/>
    <w:pPr>
      <w:widowControl w:val="0"/>
    </w:pPr>
    <w:rPr>
      <w:rFonts w:ascii="HiddenHorzOCl" w:hAnsi="HiddenHorzOCl"/>
      <w:color w:val="auto"/>
      <w:lang w:eastAsia="ru-RU"/>
    </w:rPr>
  </w:style>
  <w:style w:type="paragraph" w:customStyle="1" w:styleId="CM13">
    <w:name w:val="CM13"/>
    <w:basedOn w:val="Default"/>
    <w:next w:val="Default"/>
    <w:rsid w:val="00071BE4"/>
    <w:pPr>
      <w:widowControl w:val="0"/>
    </w:pPr>
    <w:rPr>
      <w:rFonts w:ascii="HiddenHorzOCl" w:hAnsi="HiddenHorzOCl"/>
      <w:color w:val="auto"/>
      <w:lang w:eastAsia="ru-RU"/>
    </w:rPr>
  </w:style>
  <w:style w:type="paragraph" w:customStyle="1" w:styleId="CM63">
    <w:name w:val="CM63"/>
    <w:basedOn w:val="Default"/>
    <w:next w:val="Default"/>
    <w:rsid w:val="00071BE4"/>
    <w:pPr>
      <w:widowControl w:val="0"/>
    </w:pPr>
    <w:rPr>
      <w:rFonts w:ascii="HiddenHorzOCl" w:hAnsi="HiddenHorzOCl"/>
      <w:color w:val="auto"/>
      <w:lang w:eastAsia="ru-RU"/>
    </w:rPr>
  </w:style>
  <w:style w:type="paragraph" w:customStyle="1" w:styleId="CM14">
    <w:name w:val="CM14"/>
    <w:basedOn w:val="Default"/>
    <w:next w:val="Default"/>
    <w:rsid w:val="00071BE4"/>
    <w:pPr>
      <w:widowControl w:val="0"/>
    </w:pPr>
    <w:rPr>
      <w:rFonts w:ascii="HiddenHorzOCl" w:hAnsi="HiddenHorzOCl"/>
      <w:color w:val="auto"/>
      <w:lang w:eastAsia="ru-RU"/>
    </w:rPr>
  </w:style>
  <w:style w:type="paragraph" w:customStyle="1" w:styleId="CM15">
    <w:name w:val="CM15"/>
    <w:basedOn w:val="Default"/>
    <w:next w:val="Default"/>
    <w:rsid w:val="00071BE4"/>
    <w:pPr>
      <w:widowControl w:val="0"/>
    </w:pPr>
    <w:rPr>
      <w:rFonts w:ascii="HiddenHorzOCl" w:hAnsi="HiddenHorzOCl"/>
      <w:color w:val="auto"/>
      <w:lang w:eastAsia="ru-RU"/>
    </w:rPr>
  </w:style>
  <w:style w:type="paragraph" w:customStyle="1" w:styleId="CM16">
    <w:name w:val="CM16"/>
    <w:basedOn w:val="Default"/>
    <w:next w:val="Default"/>
    <w:rsid w:val="00071BE4"/>
    <w:pPr>
      <w:widowControl w:val="0"/>
    </w:pPr>
    <w:rPr>
      <w:rFonts w:ascii="HiddenHorzOCl" w:hAnsi="HiddenHorzOCl"/>
      <w:color w:val="auto"/>
      <w:lang w:eastAsia="ru-RU"/>
    </w:rPr>
  </w:style>
  <w:style w:type="paragraph" w:customStyle="1" w:styleId="CM17">
    <w:name w:val="CM17"/>
    <w:basedOn w:val="Default"/>
    <w:next w:val="Default"/>
    <w:rsid w:val="00071BE4"/>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071BE4"/>
    <w:pPr>
      <w:widowControl w:val="0"/>
    </w:pPr>
    <w:rPr>
      <w:rFonts w:ascii="HiddenHorzOCl" w:hAnsi="HiddenHorzOCl"/>
      <w:color w:val="auto"/>
      <w:lang w:eastAsia="ru-RU"/>
    </w:rPr>
  </w:style>
  <w:style w:type="paragraph" w:customStyle="1" w:styleId="CM19">
    <w:name w:val="CM19"/>
    <w:basedOn w:val="Default"/>
    <w:next w:val="Default"/>
    <w:rsid w:val="00071BE4"/>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071BE4"/>
    <w:pPr>
      <w:widowControl w:val="0"/>
    </w:pPr>
    <w:rPr>
      <w:rFonts w:ascii="HiddenHorzOCl" w:hAnsi="HiddenHorzOCl"/>
      <w:color w:val="auto"/>
      <w:lang w:eastAsia="ru-RU"/>
    </w:rPr>
  </w:style>
  <w:style w:type="paragraph" w:customStyle="1" w:styleId="CM67">
    <w:name w:val="CM67"/>
    <w:basedOn w:val="Default"/>
    <w:next w:val="Default"/>
    <w:rsid w:val="00071BE4"/>
    <w:pPr>
      <w:widowControl w:val="0"/>
    </w:pPr>
    <w:rPr>
      <w:rFonts w:ascii="HiddenHorzOCl" w:hAnsi="HiddenHorzOCl"/>
      <w:color w:val="auto"/>
      <w:lang w:eastAsia="ru-RU"/>
    </w:rPr>
  </w:style>
  <w:style w:type="paragraph" w:customStyle="1" w:styleId="CM20">
    <w:name w:val="CM20"/>
    <w:basedOn w:val="Default"/>
    <w:next w:val="Default"/>
    <w:rsid w:val="00071BE4"/>
    <w:pPr>
      <w:widowControl w:val="0"/>
    </w:pPr>
    <w:rPr>
      <w:rFonts w:ascii="HiddenHorzOCl" w:hAnsi="HiddenHorzOCl"/>
      <w:color w:val="auto"/>
      <w:lang w:eastAsia="ru-RU"/>
    </w:rPr>
  </w:style>
  <w:style w:type="paragraph" w:customStyle="1" w:styleId="CM64">
    <w:name w:val="CM64"/>
    <w:basedOn w:val="Default"/>
    <w:next w:val="Default"/>
    <w:rsid w:val="00071BE4"/>
    <w:pPr>
      <w:widowControl w:val="0"/>
    </w:pPr>
    <w:rPr>
      <w:rFonts w:ascii="HiddenHorzOCl" w:hAnsi="HiddenHorzOCl"/>
      <w:color w:val="auto"/>
      <w:lang w:eastAsia="ru-RU"/>
    </w:rPr>
  </w:style>
  <w:style w:type="paragraph" w:customStyle="1" w:styleId="CM21">
    <w:name w:val="CM21"/>
    <w:basedOn w:val="Default"/>
    <w:next w:val="Default"/>
    <w:rsid w:val="00071BE4"/>
    <w:pPr>
      <w:widowControl w:val="0"/>
    </w:pPr>
    <w:rPr>
      <w:rFonts w:ascii="HiddenHorzOCl" w:hAnsi="HiddenHorzOCl"/>
      <w:color w:val="auto"/>
      <w:lang w:eastAsia="ru-RU"/>
    </w:rPr>
  </w:style>
  <w:style w:type="paragraph" w:customStyle="1" w:styleId="CM22">
    <w:name w:val="CM22"/>
    <w:basedOn w:val="Default"/>
    <w:next w:val="Default"/>
    <w:rsid w:val="00071BE4"/>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071BE4"/>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071BE4"/>
    <w:pPr>
      <w:widowControl w:val="0"/>
    </w:pPr>
    <w:rPr>
      <w:rFonts w:ascii="HiddenHorzOCl" w:hAnsi="HiddenHorzOCl"/>
      <w:color w:val="auto"/>
      <w:lang w:eastAsia="ru-RU"/>
    </w:rPr>
  </w:style>
  <w:style w:type="paragraph" w:customStyle="1" w:styleId="CM65">
    <w:name w:val="CM65"/>
    <w:basedOn w:val="Default"/>
    <w:next w:val="Default"/>
    <w:rsid w:val="00071BE4"/>
    <w:pPr>
      <w:widowControl w:val="0"/>
    </w:pPr>
    <w:rPr>
      <w:rFonts w:ascii="HiddenHorzOCl" w:hAnsi="HiddenHorzOCl"/>
      <w:color w:val="auto"/>
      <w:lang w:eastAsia="ru-RU"/>
    </w:rPr>
  </w:style>
  <w:style w:type="paragraph" w:customStyle="1" w:styleId="CM69">
    <w:name w:val="CM69"/>
    <w:basedOn w:val="Default"/>
    <w:next w:val="Default"/>
    <w:rsid w:val="00071BE4"/>
    <w:pPr>
      <w:widowControl w:val="0"/>
    </w:pPr>
    <w:rPr>
      <w:rFonts w:ascii="HiddenHorzOCl" w:hAnsi="HiddenHorzOCl"/>
      <w:color w:val="auto"/>
      <w:lang w:eastAsia="ru-RU"/>
    </w:rPr>
  </w:style>
  <w:style w:type="paragraph" w:customStyle="1" w:styleId="CM71">
    <w:name w:val="CM71"/>
    <w:basedOn w:val="Default"/>
    <w:next w:val="Default"/>
    <w:rsid w:val="00071BE4"/>
    <w:pPr>
      <w:widowControl w:val="0"/>
    </w:pPr>
    <w:rPr>
      <w:rFonts w:ascii="HiddenHorzOCl" w:hAnsi="HiddenHorzOCl"/>
      <w:color w:val="auto"/>
      <w:lang w:eastAsia="ru-RU"/>
    </w:rPr>
  </w:style>
  <w:style w:type="paragraph" w:customStyle="1" w:styleId="CM72">
    <w:name w:val="CM72"/>
    <w:basedOn w:val="Default"/>
    <w:next w:val="Default"/>
    <w:rsid w:val="00071BE4"/>
    <w:pPr>
      <w:widowControl w:val="0"/>
    </w:pPr>
    <w:rPr>
      <w:rFonts w:ascii="HiddenHorzOCl" w:hAnsi="HiddenHorzOCl"/>
      <w:color w:val="auto"/>
      <w:lang w:eastAsia="ru-RU"/>
    </w:rPr>
  </w:style>
  <w:style w:type="paragraph" w:customStyle="1" w:styleId="CM26">
    <w:name w:val="CM26"/>
    <w:basedOn w:val="Default"/>
    <w:next w:val="Default"/>
    <w:rsid w:val="00071BE4"/>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071BE4"/>
    <w:pPr>
      <w:widowControl w:val="0"/>
    </w:pPr>
    <w:rPr>
      <w:rFonts w:ascii="HiddenHorzOCl" w:hAnsi="HiddenHorzOCl"/>
      <w:color w:val="auto"/>
      <w:lang w:eastAsia="ru-RU"/>
    </w:rPr>
  </w:style>
  <w:style w:type="paragraph" w:customStyle="1" w:styleId="CM27">
    <w:name w:val="CM27"/>
    <w:basedOn w:val="Default"/>
    <w:next w:val="Default"/>
    <w:rsid w:val="00071BE4"/>
    <w:pPr>
      <w:widowControl w:val="0"/>
    </w:pPr>
    <w:rPr>
      <w:rFonts w:ascii="HiddenHorzOCl" w:hAnsi="HiddenHorzOCl"/>
      <w:color w:val="auto"/>
      <w:lang w:eastAsia="ru-RU"/>
    </w:rPr>
  </w:style>
  <w:style w:type="paragraph" w:customStyle="1" w:styleId="CM28">
    <w:name w:val="CM28"/>
    <w:basedOn w:val="Default"/>
    <w:next w:val="Default"/>
    <w:rsid w:val="00071BE4"/>
    <w:pPr>
      <w:widowControl w:val="0"/>
    </w:pPr>
    <w:rPr>
      <w:rFonts w:ascii="HiddenHorzOCl" w:hAnsi="HiddenHorzOCl"/>
      <w:color w:val="auto"/>
      <w:lang w:eastAsia="ru-RU"/>
    </w:rPr>
  </w:style>
  <w:style w:type="paragraph" w:customStyle="1" w:styleId="CM29">
    <w:name w:val="CM29"/>
    <w:basedOn w:val="Default"/>
    <w:next w:val="Default"/>
    <w:rsid w:val="00071BE4"/>
    <w:pPr>
      <w:widowControl w:val="0"/>
    </w:pPr>
    <w:rPr>
      <w:rFonts w:ascii="HiddenHorzOCl" w:hAnsi="HiddenHorzOCl"/>
      <w:color w:val="auto"/>
      <w:lang w:eastAsia="ru-RU"/>
    </w:rPr>
  </w:style>
  <w:style w:type="paragraph" w:customStyle="1" w:styleId="CM74">
    <w:name w:val="CM74"/>
    <w:basedOn w:val="Default"/>
    <w:next w:val="Default"/>
    <w:rsid w:val="00071BE4"/>
    <w:pPr>
      <w:widowControl w:val="0"/>
    </w:pPr>
    <w:rPr>
      <w:rFonts w:ascii="HiddenHorzOCl" w:hAnsi="HiddenHorzOCl"/>
      <w:color w:val="auto"/>
      <w:lang w:eastAsia="ru-RU"/>
    </w:rPr>
  </w:style>
  <w:style w:type="paragraph" w:customStyle="1" w:styleId="CM30">
    <w:name w:val="CM30"/>
    <w:basedOn w:val="Default"/>
    <w:next w:val="Default"/>
    <w:rsid w:val="00071BE4"/>
    <w:pPr>
      <w:widowControl w:val="0"/>
    </w:pPr>
    <w:rPr>
      <w:rFonts w:ascii="HiddenHorzOCl" w:hAnsi="HiddenHorzOCl"/>
      <w:color w:val="auto"/>
      <w:lang w:eastAsia="ru-RU"/>
    </w:rPr>
  </w:style>
  <w:style w:type="paragraph" w:customStyle="1" w:styleId="CM32">
    <w:name w:val="CM32"/>
    <w:basedOn w:val="Default"/>
    <w:next w:val="Default"/>
    <w:rsid w:val="00071BE4"/>
    <w:pPr>
      <w:widowControl w:val="0"/>
    </w:pPr>
    <w:rPr>
      <w:rFonts w:ascii="HiddenHorzOCl" w:hAnsi="HiddenHorzOCl"/>
      <w:color w:val="auto"/>
      <w:lang w:eastAsia="ru-RU"/>
    </w:rPr>
  </w:style>
  <w:style w:type="paragraph" w:customStyle="1" w:styleId="CM34">
    <w:name w:val="CM34"/>
    <w:basedOn w:val="Default"/>
    <w:next w:val="Default"/>
    <w:rsid w:val="00071BE4"/>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071BE4"/>
    <w:pPr>
      <w:widowControl w:val="0"/>
    </w:pPr>
    <w:rPr>
      <w:rFonts w:ascii="HiddenHorzOCl" w:hAnsi="HiddenHorzOCl"/>
      <w:color w:val="auto"/>
      <w:lang w:eastAsia="ru-RU"/>
    </w:rPr>
  </w:style>
  <w:style w:type="paragraph" w:customStyle="1" w:styleId="CM36">
    <w:name w:val="CM36"/>
    <w:basedOn w:val="Default"/>
    <w:next w:val="Default"/>
    <w:rsid w:val="00071BE4"/>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071BE4"/>
    <w:pPr>
      <w:widowControl w:val="0"/>
    </w:pPr>
    <w:rPr>
      <w:rFonts w:ascii="HiddenHorzOCl" w:hAnsi="HiddenHorzOCl"/>
      <w:color w:val="auto"/>
      <w:lang w:eastAsia="ru-RU"/>
    </w:rPr>
  </w:style>
  <w:style w:type="paragraph" w:customStyle="1" w:styleId="CM37">
    <w:name w:val="CM37"/>
    <w:basedOn w:val="Default"/>
    <w:next w:val="Default"/>
    <w:rsid w:val="00071BE4"/>
    <w:pPr>
      <w:widowControl w:val="0"/>
    </w:pPr>
    <w:rPr>
      <w:rFonts w:ascii="HiddenHorzOCl" w:hAnsi="HiddenHorzOCl"/>
      <w:color w:val="auto"/>
      <w:lang w:eastAsia="ru-RU"/>
    </w:rPr>
  </w:style>
  <w:style w:type="paragraph" w:customStyle="1" w:styleId="CM38">
    <w:name w:val="CM38"/>
    <w:basedOn w:val="Default"/>
    <w:next w:val="Default"/>
    <w:rsid w:val="00071BE4"/>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071BE4"/>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071BE4"/>
    <w:pPr>
      <w:widowControl w:val="0"/>
    </w:pPr>
    <w:rPr>
      <w:rFonts w:ascii="HiddenHorzOCl" w:hAnsi="HiddenHorzOCl"/>
      <w:color w:val="auto"/>
      <w:lang w:eastAsia="ru-RU"/>
    </w:rPr>
  </w:style>
  <w:style w:type="paragraph" w:customStyle="1" w:styleId="CM41">
    <w:name w:val="CM41"/>
    <w:basedOn w:val="Default"/>
    <w:next w:val="Default"/>
    <w:rsid w:val="00071BE4"/>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071BE4"/>
    <w:pPr>
      <w:widowControl w:val="0"/>
    </w:pPr>
    <w:rPr>
      <w:rFonts w:ascii="HiddenHorzOCl" w:hAnsi="HiddenHorzOCl"/>
      <w:color w:val="auto"/>
      <w:lang w:eastAsia="ru-RU"/>
    </w:rPr>
  </w:style>
  <w:style w:type="paragraph" w:customStyle="1" w:styleId="CM43">
    <w:name w:val="CM43"/>
    <w:basedOn w:val="Default"/>
    <w:next w:val="Default"/>
    <w:rsid w:val="00071BE4"/>
    <w:pPr>
      <w:widowControl w:val="0"/>
    </w:pPr>
    <w:rPr>
      <w:rFonts w:ascii="HiddenHorzOCl" w:hAnsi="HiddenHorzOCl"/>
      <w:color w:val="auto"/>
      <w:lang w:eastAsia="ru-RU"/>
    </w:rPr>
  </w:style>
  <w:style w:type="paragraph" w:customStyle="1" w:styleId="CM44">
    <w:name w:val="CM44"/>
    <w:basedOn w:val="Default"/>
    <w:next w:val="Default"/>
    <w:rsid w:val="00071BE4"/>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071BE4"/>
    <w:pPr>
      <w:widowControl w:val="0"/>
    </w:pPr>
    <w:rPr>
      <w:rFonts w:ascii="HiddenHorzOCl" w:hAnsi="HiddenHorzOCl"/>
      <w:color w:val="auto"/>
      <w:lang w:eastAsia="ru-RU"/>
    </w:rPr>
  </w:style>
  <w:style w:type="paragraph" w:customStyle="1" w:styleId="CM46">
    <w:name w:val="CM46"/>
    <w:basedOn w:val="Default"/>
    <w:next w:val="Default"/>
    <w:rsid w:val="00071BE4"/>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071BE4"/>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071BE4"/>
    <w:pPr>
      <w:widowControl w:val="0"/>
    </w:pPr>
    <w:rPr>
      <w:rFonts w:ascii="HiddenHorzOCl" w:hAnsi="HiddenHorzOCl"/>
      <w:color w:val="auto"/>
      <w:lang w:eastAsia="ru-RU"/>
    </w:rPr>
  </w:style>
  <w:style w:type="paragraph" w:customStyle="1" w:styleId="CM49">
    <w:name w:val="CM49"/>
    <w:basedOn w:val="Default"/>
    <w:next w:val="Default"/>
    <w:rsid w:val="00071BE4"/>
    <w:pPr>
      <w:widowControl w:val="0"/>
    </w:pPr>
    <w:rPr>
      <w:rFonts w:ascii="HiddenHorzOCl" w:hAnsi="HiddenHorzOCl"/>
      <w:color w:val="auto"/>
      <w:lang w:eastAsia="ru-RU"/>
    </w:rPr>
  </w:style>
  <w:style w:type="paragraph" w:customStyle="1" w:styleId="CM50">
    <w:name w:val="CM50"/>
    <w:basedOn w:val="Default"/>
    <w:next w:val="Default"/>
    <w:rsid w:val="00071BE4"/>
    <w:pPr>
      <w:widowControl w:val="0"/>
    </w:pPr>
    <w:rPr>
      <w:rFonts w:ascii="HiddenHorzOCl" w:hAnsi="HiddenHorzOCl"/>
      <w:color w:val="auto"/>
      <w:lang w:eastAsia="ru-RU"/>
    </w:rPr>
  </w:style>
  <w:style w:type="paragraph" w:customStyle="1" w:styleId="CM51">
    <w:name w:val="CM51"/>
    <w:basedOn w:val="Default"/>
    <w:next w:val="Default"/>
    <w:rsid w:val="00071BE4"/>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071BE4"/>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071BE4"/>
    <w:pPr>
      <w:widowControl w:val="0"/>
    </w:pPr>
    <w:rPr>
      <w:rFonts w:ascii="HiddenHorzOCl" w:hAnsi="HiddenHorzOCl"/>
      <w:color w:val="auto"/>
      <w:lang w:eastAsia="ru-RU"/>
    </w:rPr>
  </w:style>
  <w:style w:type="paragraph" w:customStyle="1" w:styleId="CM40">
    <w:name w:val="Стиль CM4 + По ширине"/>
    <w:basedOn w:val="CM4"/>
    <w:rsid w:val="00071BE4"/>
    <w:pPr>
      <w:jc w:val="both"/>
    </w:pPr>
    <w:rPr>
      <w:rFonts w:ascii="Times New Roman" w:eastAsia="Calibri" w:hAnsi="Times New Roman"/>
      <w:szCs w:val="20"/>
    </w:rPr>
  </w:style>
  <w:style w:type="character" w:customStyle="1" w:styleId="WW8Num1z1">
    <w:name w:val="WW8Num1z1"/>
    <w:rsid w:val="00071BE4"/>
  </w:style>
  <w:style w:type="character" w:customStyle="1" w:styleId="WW8Num3z1">
    <w:name w:val="WW8Num3z1"/>
    <w:rsid w:val="00071BE4"/>
    <w:rPr>
      <w:color w:val="000000"/>
    </w:rPr>
  </w:style>
  <w:style w:type="character" w:customStyle="1" w:styleId="1fff2">
    <w:name w:val="Основной шрифт абзаца1"/>
    <w:rsid w:val="00071BE4"/>
  </w:style>
  <w:style w:type="paragraph" w:customStyle="1" w:styleId="1fff3">
    <w:name w:val="Название1"/>
    <w:basedOn w:val="ab"/>
    <w:rsid w:val="00071BE4"/>
    <w:pPr>
      <w:suppressLineNumbers/>
      <w:suppressAutoHyphens/>
      <w:spacing w:before="120" w:after="120"/>
    </w:pPr>
    <w:rPr>
      <w:rFonts w:eastAsia="Calibri" w:cs="Tahoma"/>
      <w:i/>
      <w:iCs/>
      <w:sz w:val="24"/>
      <w:szCs w:val="24"/>
      <w:lang w:eastAsia="ar-SA"/>
    </w:rPr>
  </w:style>
  <w:style w:type="paragraph" w:customStyle="1" w:styleId="1fff4">
    <w:name w:val="Указатель1"/>
    <w:basedOn w:val="ab"/>
    <w:rsid w:val="00071BE4"/>
    <w:pPr>
      <w:suppressLineNumbers/>
      <w:suppressAutoHyphens/>
    </w:pPr>
    <w:rPr>
      <w:rFonts w:eastAsia="Calibri" w:cs="Tahoma"/>
      <w:sz w:val="24"/>
      <w:szCs w:val="24"/>
      <w:lang w:eastAsia="ar-SA"/>
    </w:rPr>
  </w:style>
  <w:style w:type="paragraph" w:customStyle="1" w:styleId="affffffffff1">
    <w:name w:val="Содержимое таблицы"/>
    <w:basedOn w:val="ab"/>
    <w:rsid w:val="00071BE4"/>
    <w:pPr>
      <w:suppressLineNumbers/>
      <w:suppressAutoHyphens/>
    </w:pPr>
    <w:rPr>
      <w:rFonts w:eastAsia="Calibri"/>
      <w:sz w:val="24"/>
      <w:szCs w:val="24"/>
      <w:lang w:eastAsia="ar-SA"/>
    </w:rPr>
  </w:style>
  <w:style w:type="paragraph" w:customStyle="1" w:styleId="affffffffff2">
    <w:name w:val="Заголовок таблицы"/>
    <w:basedOn w:val="affffffffff1"/>
    <w:rsid w:val="00071BE4"/>
    <w:pPr>
      <w:jc w:val="center"/>
    </w:pPr>
    <w:rPr>
      <w:b/>
      <w:bCs/>
    </w:rPr>
  </w:style>
  <w:style w:type="paragraph" w:customStyle="1" w:styleId="affffffffff3">
    <w:name w:val="Содержимое врезки"/>
    <w:basedOn w:val="af7"/>
    <w:rsid w:val="00071BE4"/>
    <w:pPr>
      <w:suppressAutoHyphens/>
      <w:spacing w:after="120"/>
      <w:jc w:val="left"/>
    </w:pPr>
    <w:rPr>
      <w:rFonts w:eastAsia="Calibri"/>
      <w:szCs w:val="24"/>
      <w:lang w:val="ru-RU" w:eastAsia="ar-SA"/>
    </w:rPr>
  </w:style>
  <w:style w:type="character" w:customStyle="1" w:styleId="FontStyle15">
    <w:name w:val="Font Style15"/>
    <w:rsid w:val="00071BE4"/>
    <w:rPr>
      <w:rFonts w:ascii="Calibri" w:hAnsi="Calibri"/>
      <w:sz w:val="20"/>
    </w:rPr>
  </w:style>
  <w:style w:type="paragraph" w:customStyle="1" w:styleId="116">
    <w:name w:val="Абзац списка11"/>
    <w:basedOn w:val="ab"/>
    <w:uiPriority w:val="99"/>
    <w:rsid w:val="00071BE4"/>
    <w:pPr>
      <w:spacing w:after="200" w:line="276" w:lineRule="auto"/>
      <w:ind w:left="720"/>
    </w:pPr>
    <w:rPr>
      <w:rFonts w:ascii="Calibri" w:hAnsi="Calibri"/>
      <w:sz w:val="22"/>
      <w:szCs w:val="22"/>
    </w:rPr>
  </w:style>
  <w:style w:type="paragraph" w:customStyle="1" w:styleId="default0">
    <w:name w:val="default"/>
    <w:basedOn w:val="ab"/>
    <w:rsid w:val="00071BE4"/>
    <w:pPr>
      <w:autoSpaceDE w:val="0"/>
    </w:pPr>
    <w:rPr>
      <w:rFonts w:ascii="HiddenHorzOCl" w:eastAsia="Calibri" w:hAnsi="HiddenHorzOCl"/>
      <w:color w:val="000000"/>
      <w:sz w:val="24"/>
      <w:szCs w:val="24"/>
    </w:rPr>
  </w:style>
  <w:style w:type="paragraph" w:customStyle="1" w:styleId="CM4a">
    <w:name w:val="Стиль CM4 + полужирный"/>
    <w:basedOn w:val="CM4"/>
    <w:rsid w:val="00071BE4"/>
    <w:rPr>
      <w:rFonts w:ascii="Times New Roman" w:hAnsi="Times New Roman"/>
      <w:b/>
      <w:bCs/>
    </w:rPr>
  </w:style>
  <w:style w:type="paragraph" w:customStyle="1" w:styleId="3fc">
    <w:name w:val="Обычный3"/>
    <w:rsid w:val="00071BE4"/>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rsid w:val="00071BE4"/>
    <w:pPr>
      <w:autoSpaceDE w:val="0"/>
      <w:autoSpaceDN w:val="0"/>
      <w:ind w:firstLine="720"/>
      <w:jc w:val="both"/>
    </w:pPr>
    <w:rPr>
      <w:rFonts w:eastAsia="Calibri"/>
      <w:szCs w:val="24"/>
    </w:rPr>
  </w:style>
  <w:style w:type="paragraph" w:customStyle="1" w:styleId="24">
    <w:name w:val="Пункт_2"/>
    <w:basedOn w:val="ab"/>
    <w:rsid w:val="00071BE4"/>
    <w:pPr>
      <w:numPr>
        <w:ilvl w:val="1"/>
        <w:numId w:val="114"/>
      </w:numPr>
      <w:spacing w:line="360" w:lineRule="auto"/>
      <w:jc w:val="both"/>
    </w:pPr>
    <w:rPr>
      <w:rFonts w:eastAsia="Calibri"/>
      <w:sz w:val="28"/>
    </w:rPr>
  </w:style>
  <w:style w:type="paragraph" w:customStyle="1" w:styleId="35">
    <w:name w:val="Пункт_3"/>
    <w:basedOn w:val="24"/>
    <w:rsid w:val="00071BE4"/>
    <w:pPr>
      <w:numPr>
        <w:ilvl w:val="2"/>
      </w:numPr>
      <w:tabs>
        <w:tab w:val="num" w:pos="3011"/>
      </w:tabs>
      <w:ind w:hanging="360"/>
    </w:pPr>
  </w:style>
  <w:style w:type="paragraph" w:customStyle="1" w:styleId="41">
    <w:name w:val="Пункт_4"/>
    <w:basedOn w:val="35"/>
    <w:rsid w:val="00071BE4"/>
    <w:pPr>
      <w:numPr>
        <w:ilvl w:val="3"/>
      </w:numPr>
      <w:tabs>
        <w:tab w:val="num" w:pos="3731"/>
      </w:tabs>
      <w:ind w:left="3731"/>
    </w:pPr>
  </w:style>
  <w:style w:type="paragraph" w:customStyle="1" w:styleId="5ABCD">
    <w:name w:val="Пункт_5_ABCD"/>
    <w:basedOn w:val="ab"/>
    <w:rsid w:val="00071BE4"/>
    <w:pPr>
      <w:numPr>
        <w:ilvl w:val="4"/>
        <w:numId w:val="114"/>
      </w:numPr>
      <w:spacing w:line="360" w:lineRule="auto"/>
      <w:jc w:val="both"/>
    </w:pPr>
    <w:rPr>
      <w:rFonts w:eastAsia="Calibri"/>
      <w:sz w:val="28"/>
    </w:rPr>
  </w:style>
  <w:style w:type="paragraph" w:customStyle="1" w:styleId="1fff5">
    <w:name w:val="Пункт_1"/>
    <w:basedOn w:val="ab"/>
    <w:rsid w:val="00071BE4"/>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rsid w:val="00071BE4"/>
    <w:pPr>
      <w:spacing w:line="360" w:lineRule="auto"/>
    </w:pPr>
    <w:rPr>
      <w:rFonts w:eastAsia="Calibri"/>
      <w:sz w:val="24"/>
    </w:rPr>
  </w:style>
  <w:style w:type="paragraph" w:customStyle="1" w:styleId="117">
    <w:name w:val="Знак Знак Знак1 Знак Знак Знак Знак Знак Знак Знак1"/>
    <w:basedOn w:val="ab"/>
    <w:rsid w:val="00071BE4"/>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071BE4"/>
    <w:rPr>
      <w:rFonts w:ascii="Verdana" w:hAnsi="Verdana"/>
      <w:color w:val="333333"/>
    </w:rPr>
  </w:style>
  <w:style w:type="table" w:styleId="affffffffff6">
    <w:name w:val="Table Elegant"/>
    <w:basedOn w:val="ad"/>
    <w:rsid w:val="00071BE4"/>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071BE4"/>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071BE4"/>
    <w:pPr>
      <w:widowControl w:val="0"/>
      <w:autoSpaceDE w:val="0"/>
      <w:autoSpaceDN w:val="0"/>
      <w:adjustRightInd w:val="0"/>
    </w:pPr>
    <w:rPr>
      <w:rFonts w:eastAsia="Calibri"/>
      <w:sz w:val="24"/>
      <w:szCs w:val="24"/>
    </w:rPr>
  </w:style>
  <w:style w:type="paragraph" w:customStyle="1" w:styleId="Style2">
    <w:name w:val="Style2"/>
    <w:basedOn w:val="ab"/>
    <w:uiPriority w:val="99"/>
    <w:rsid w:val="00071BE4"/>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071BE4"/>
    <w:pPr>
      <w:widowControl w:val="0"/>
      <w:autoSpaceDE w:val="0"/>
      <w:autoSpaceDN w:val="0"/>
      <w:adjustRightInd w:val="0"/>
    </w:pPr>
    <w:rPr>
      <w:rFonts w:eastAsia="Calibri"/>
      <w:sz w:val="24"/>
      <w:szCs w:val="24"/>
    </w:rPr>
  </w:style>
  <w:style w:type="paragraph" w:customStyle="1" w:styleId="Style4">
    <w:name w:val="Style4"/>
    <w:basedOn w:val="ab"/>
    <w:rsid w:val="00071BE4"/>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071BE4"/>
    <w:pPr>
      <w:widowControl w:val="0"/>
      <w:autoSpaceDE w:val="0"/>
      <w:autoSpaceDN w:val="0"/>
      <w:adjustRightInd w:val="0"/>
    </w:pPr>
    <w:rPr>
      <w:rFonts w:eastAsia="Calibri"/>
      <w:sz w:val="24"/>
      <w:szCs w:val="24"/>
    </w:rPr>
  </w:style>
  <w:style w:type="paragraph" w:customStyle="1" w:styleId="Style6">
    <w:name w:val="Style6"/>
    <w:basedOn w:val="ab"/>
    <w:uiPriority w:val="99"/>
    <w:rsid w:val="00071BE4"/>
    <w:pPr>
      <w:widowControl w:val="0"/>
      <w:autoSpaceDE w:val="0"/>
      <w:autoSpaceDN w:val="0"/>
      <w:adjustRightInd w:val="0"/>
    </w:pPr>
    <w:rPr>
      <w:rFonts w:eastAsia="Calibri"/>
      <w:sz w:val="24"/>
      <w:szCs w:val="24"/>
    </w:rPr>
  </w:style>
  <w:style w:type="paragraph" w:customStyle="1" w:styleId="Style7">
    <w:name w:val="Style7"/>
    <w:basedOn w:val="ab"/>
    <w:uiPriority w:val="99"/>
    <w:rsid w:val="00071BE4"/>
    <w:pPr>
      <w:widowControl w:val="0"/>
      <w:autoSpaceDE w:val="0"/>
      <w:autoSpaceDN w:val="0"/>
      <w:adjustRightInd w:val="0"/>
    </w:pPr>
    <w:rPr>
      <w:rFonts w:eastAsia="Calibri"/>
      <w:sz w:val="24"/>
      <w:szCs w:val="24"/>
    </w:rPr>
  </w:style>
  <w:style w:type="paragraph" w:customStyle="1" w:styleId="Style9">
    <w:name w:val="Style9"/>
    <w:basedOn w:val="ab"/>
    <w:uiPriority w:val="99"/>
    <w:rsid w:val="00071BE4"/>
    <w:pPr>
      <w:widowControl w:val="0"/>
      <w:autoSpaceDE w:val="0"/>
      <w:autoSpaceDN w:val="0"/>
      <w:adjustRightInd w:val="0"/>
    </w:pPr>
    <w:rPr>
      <w:rFonts w:eastAsia="Calibri"/>
      <w:sz w:val="24"/>
      <w:szCs w:val="24"/>
    </w:rPr>
  </w:style>
  <w:style w:type="paragraph" w:customStyle="1" w:styleId="Style10">
    <w:name w:val="Style10"/>
    <w:basedOn w:val="ab"/>
    <w:uiPriority w:val="99"/>
    <w:rsid w:val="00071BE4"/>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071BE4"/>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071BE4"/>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071BE4"/>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071BE4"/>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071BE4"/>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071BE4"/>
    <w:pPr>
      <w:widowControl w:val="0"/>
      <w:autoSpaceDE w:val="0"/>
      <w:autoSpaceDN w:val="0"/>
      <w:adjustRightInd w:val="0"/>
    </w:pPr>
    <w:rPr>
      <w:rFonts w:eastAsia="Calibri"/>
      <w:sz w:val="24"/>
      <w:szCs w:val="24"/>
    </w:rPr>
  </w:style>
  <w:style w:type="paragraph" w:customStyle="1" w:styleId="Style20">
    <w:name w:val="Style20"/>
    <w:basedOn w:val="ab"/>
    <w:uiPriority w:val="99"/>
    <w:rsid w:val="00071BE4"/>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rsid w:val="00071BE4"/>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071BE4"/>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rsid w:val="00071BE4"/>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rsid w:val="00071BE4"/>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rsid w:val="00071BE4"/>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rsid w:val="00071BE4"/>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071BE4"/>
    <w:rPr>
      <w:rFonts w:ascii="Times New Roman" w:hAnsi="Times New Roman"/>
      <w:b/>
      <w:sz w:val="26"/>
    </w:rPr>
  </w:style>
  <w:style w:type="character" w:customStyle="1" w:styleId="FontStyle32">
    <w:name w:val="Font Style32"/>
    <w:uiPriority w:val="99"/>
    <w:rsid w:val="00071BE4"/>
    <w:rPr>
      <w:rFonts w:ascii="Times New Roman" w:hAnsi="Times New Roman"/>
      <w:i/>
      <w:sz w:val="22"/>
    </w:rPr>
  </w:style>
  <w:style w:type="character" w:customStyle="1" w:styleId="FontStyle33">
    <w:name w:val="Font Style33"/>
    <w:uiPriority w:val="99"/>
    <w:rsid w:val="00071BE4"/>
    <w:rPr>
      <w:rFonts w:ascii="Times New Roman" w:hAnsi="Times New Roman"/>
      <w:sz w:val="22"/>
    </w:rPr>
  </w:style>
  <w:style w:type="character" w:customStyle="1" w:styleId="FontStyle34">
    <w:name w:val="Font Style34"/>
    <w:uiPriority w:val="99"/>
    <w:rsid w:val="00071BE4"/>
    <w:rPr>
      <w:rFonts w:ascii="Times New Roman" w:hAnsi="Times New Roman"/>
      <w:sz w:val="32"/>
    </w:rPr>
  </w:style>
  <w:style w:type="character" w:customStyle="1" w:styleId="FontStyle35">
    <w:name w:val="Font Style35"/>
    <w:uiPriority w:val="99"/>
    <w:rsid w:val="00071BE4"/>
    <w:rPr>
      <w:rFonts w:ascii="Times New Roman" w:hAnsi="Times New Roman"/>
      <w:b/>
      <w:sz w:val="22"/>
    </w:rPr>
  </w:style>
  <w:style w:type="character" w:customStyle="1" w:styleId="FontStyle36">
    <w:name w:val="Font Style36"/>
    <w:rsid w:val="00071BE4"/>
    <w:rPr>
      <w:rFonts w:ascii="Times New Roman" w:hAnsi="Times New Roman"/>
      <w:sz w:val="26"/>
    </w:rPr>
  </w:style>
  <w:style w:type="character" w:customStyle="1" w:styleId="FontStyle37">
    <w:name w:val="Font Style37"/>
    <w:rsid w:val="00071BE4"/>
    <w:rPr>
      <w:rFonts w:ascii="Georgia" w:hAnsi="Georgia"/>
      <w:b/>
      <w:sz w:val="32"/>
    </w:rPr>
  </w:style>
  <w:style w:type="character" w:customStyle="1" w:styleId="FontStyle38">
    <w:name w:val="Font Style38"/>
    <w:rsid w:val="00071BE4"/>
    <w:rPr>
      <w:rFonts w:ascii="Times New Roman" w:hAnsi="Times New Roman"/>
      <w:b/>
      <w:sz w:val="20"/>
    </w:rPr>
  </w:style>
  <w:style w:type="character" w:customStyle="1" w:styleId="FontStyle39">
    <w:name w:val="Font Style39"/>
    <w:rsid w:val="00071BE4"/>
    <w:rPr>
      <w:rFonts w:ascii="Times New Roman" w:hAnsi="Times New Roman"/>
      <w:b/>
      <w:sz w:val="20"/>
    </w:rPr>
  </w:style>
  <w:style w:type="character" w:customStyle="1" w:styleId="FontStyle40">
    <w:name w:val="Font Style40"/>
    <w:rsid w:val="00071BE4"/>
    <w:rPr>
      <w:rFonts w:ascii="Times New Roman" w:hAnsi="Times New Roman"/>
      <w:b/>
      <w:sz w:val="22"/>
    </w:rPr>
  </w:style>
  <w:style w:type="table" w:customStyle="1" w:styleId="143">
    <w:name w:val="Сетка таблицы14"/>
    <w:rsid w:val="00071BE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071BE4"/>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071BE4"/>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rsid w:val="00071BE4"/>
    <w:pPr>
      <w:spacing w:line="275" w:lineRule="exact"/>
      <w:ind w:hanging="677"/>
      <w:jc w:val="both"/>
    </w:pPr>
  </w:style>
  <w:style w:type="paragraph" w:customStyle="1" w:styleId="Style204">
    <w:name w:val="Style204"/>
    <w:basedOn w:val="ab"/>
    <w:rsid w:val="00071BE4"/>
    <w:pPr>
      <w:spacing w:line="266" w:lineRule="exact"/>
      <w:jc w:val="both"/>
    </w:pPr>
  </w:style>
  <w:style w:type="paragraph" w:customStyle="1" w:styleId="Style206">
    <w:name w:val="Style206"/>
    <w:basedOn w:val="ab"/>
    <w:rsid w:val="00071BE4"/>
  </w:style>
  <w:style w:type="character" w:customStyle="1" w:styleId="CharStyle54">
    <w:name w:val="CharStyle54"/>
    <w:rsid w:val="00071BE4"/>
    <w:rPr>
      <w:rFonts w:ascii="Times New Roman" w:hAnsi="Times New Roman"/>
      <w:sz w:val="22"/>
    </w:rPr>
  </w:style>
  <w:style w:type="character" w:customStyle="1" w:styleId="CharStyle67">
    <w:name w:val="CharStyle67"/>
    <w:rsid w:val="00071BE4"/>
    <w:rPr>
      <w:rFonts w:ascii="Times New Roman" w:hAnsi="Times New Roman"/>
      <w:b/>
      <w:sz w:val="22"/>
    </w:rPr>
  </w:style>
  <w:style w:type="paragraph" w:customStyle="1" w:styleId="Style223">
    <w:name w:val="Style223"/>
    <w:basedOn w:val="ab"/>
    <w:rsid w:val="00071BE4"/>
    <w:pPr>
      <w:spacing w:line="274" w:lineRule="exact"/>
      <w:ind w:hanging="367"/>
      <w:jc w:val="both"/>
    </w:pPr>
  </w:style>
  <w:style w:type="paragraph" w:customStyle="1" w:styleId="Style229">
    <w:name w:val="Style229"/>
    <w:basedOn w:val="ab"/>
    <w:rsid w:val="00071BE4"/>
    <w:pPr>
      <w:spacing w:line="274" w:lineRule="exact"/>
      <w:ind w:hanging="353"/>
    </w:pPr>
  </w:style>
  <w:style w:type="paragraph" w:customStyle="1" w:styleId="Style220">
    <w:name w:val="Style220"/>
    <w:basedOn w:val="ab"/>
    <w:rsid w:val="00071BE4"/>
    <w:pPr>
      <w:spacing w:line="274" w:lineRule="exact"/>
      <w:ind w:hanging="684"/>
      <w:jc w:val="both"/>
    </w:pPr>
  </w:style>
  <w:style w:type="paragraph" w:customStyle="1" w:styleId="Style233">
    <w:name w:val="Style233"/>
    <w:basedOn w:val="ab"/>
    <w:rsid w:val="00071BE4"/>
  </w:style>
  <w:style w:type="paragraph" w:customStyle="1" w:styleId="Style269">
    <w:name w:val="Style269"/>
    <w:basedOn w:val="ab"/>
    <w:rsid w:val="00071BE4"/>
    <w:pPr>
      <w:spacing w:line="274" w:lineRule="exact"/>
      <w:ind w:hanging="360"/>
    </w:pPr>
  </w:style>
  <w:style w:type="paragraph" w:customStyle="1" w:styleId="Style288">
    <w:name w:val="Style288"/>
    <w:basedOn w:val="ab"/>
    <w:rsid w:val="00071BE4"/>
    <w:pPr>
      <w:spacing w:line="274" w:lineRule="exact"/>
      <w:ind w:hanging="871"/>
      <w:jc w:val="both"/>
    </w:pPr>
  </w:style>
  <w:style w:type="paragraph" w:customStyle="1" w:styleId="Style306">
    <w:name w:val="Style306"/>
    <w:basedOn w:val="ab"/>
    <w:rsid w:val="00071BE4"/>
    <w:pPr>
      <w:spacing w:line="266" w:lineRule="exact"/>
      <w:ind w:hanging="346"/>
    </w:pPr>
  </w:style>
  <w:style w:type="paragraph" w:customStyle="1" w:styleId="Style293">
    <w:name w:val="Style293"/>
    <w:basedOn w:val="ab"/>
    <w:rsid w:val="00071BE4"/>
    <w:pPr>
      <w:spacing w:line="270" w:lineRule="exact"/>
      <w:ind w:hanging="871"/>
    </w:pPr>
  </w:style>
  <w:style w:type="character" w:customStyle="1" w:styleId="CharStyle94">
    <w:name w:val="CharStyle94"/>
    <w:rsid w:val="00071BE4"/>
    <w:rPr>
      <w:rFonts w:ascii="Trebuchet MS" w:hAnsi="Trebuchet MS"/>
      <w:smallCaps/>
      <w:sz w:val="18"/>
    </w:rPr>
  </w:style>
  <w:style w:type="character" w:customStyle="1" w:styleId="FontStyle14">
    <w:name w:val="Font Style14"/>
    <w:uiPriority w:val="99"/>
    <w:rsid w:val="00071BE4"/>
    <w:rPr>
      <w:rFonts w:ascii="Times New Roman" w:hAnsi="Times New Roman"/>
      <w:sz w:val="22"/>
    </w:rPr>
  </w:style>
  <w:style w:type="character" w:customStyle="1" w:styleId="FontStyle13">
    <w:name w:val="Font Style13"/>
    <w:uiPriority w:val="99"/>
    <w:rsid w:val="00071BE4"/>
    <w:rPr>
      <w:rFonts w:ascii="Times New Roman" w:hAnsi="Times New Roman"/>
      <w:b/>
      <w:sz w:val="22"/>
    </w:rPr>
  </w:style>
  <w:style w:type="character" w:customStyle="1" w:styleId="FontStyle16">
    <w:name w:val="Font Style16"/>
    <w:rsid w:val="00071BE4"/>
    <w:rPr>
      <w:rFonts w:ascii="Arial" w:hAnsi="Arial"/>
      <w:i/>
      <w:sz w:val="14"/>
    </w:rPr>
  </w:style>
  <w:style w:type="character" w:customStyle="1" w:styleId="FontStyle19">
    <w:name w:val="Font Style19"/>
    <w:rsid w:val="00071BE4"/>
    <w:rPr>
      <w:rFonts w:ascii="Times New Roman" w:hAnsi="Times New Roman"/>
      <w:b/>
      <w:sz w:val="16"/>
    </w:rPr>
  </w:style>
  <w:style w:type="character" w:customStyle="1" w:styleId="FontStyle17">
    <w:name w:val="Font Style17"/>
    <w:rsid w:val="00071BE4"/>
    <w:rPr>
      <w:rFonts w:ascii="Times New Roman" w:hAnsi="Times New Roman"/>
      <w:sz w:val="18"/>
    </w:rPr>
  </w:style>
  <w:style w:type="character" w:customStyle="1" w:styleId="FontStyle18">
    <w:name w:val="Font Style18"/>
    <w:rsid w:val="00071BE4"/>
    <w:rPr>
      <w:rFonts w:ascii="Times New Roman" w:hAnsi="Times New Roman"/>
      <w:b/>
      <w:sz w:val="16"/>
    </w:rPr>
  </w:style>
  <w:style w:type="paragraph" w:customStyle="1" w:styleId="Style1745">
    <w:name w:val="Style1745"/>
    <w:basedOn w:val="ab"/>
    <w:rsid w:val="00071BE4"/>
    <w:rPr>
      <w:rFonts w:ascii="Arial" w:eastAsia="Calibri" w:hAnsi="Arial" w:cs="Arial"/>
    </w:rPr>
  </w:style>
  <w:style w:type="character" w:customStyle="1" w:styleId="CharStyle304">
    <w:name w:val="CharStyle304"/>
    <w:rsid w:val="00071BE4"/>
    <w:rPr>
      <w:rFonts w:ascii="Times New Roman" w:hAnsi="Times New Roman"/>
      <w:sz w:val="22"/>
    </w:rPr>
  </w:style>
  <w:style w:type="paragraph" w:customStyle="1" w:styleId="Style1764">
    <w:name w:val="Style1764"/>
    <w:basedOn w:val="ab"/>
    <w:rsid w:val="00071BE4"/>
    <w:rPr>
      <w:rFonts w:ascii="Arial" w:eastAsia="Calibri" w:hAnsi="Arial" w:cs="Arial"/>
    </w:rPr>
  </w:style>
  <w:style w:type="paragraph" w:customStyle="1" w:styleId="Style1759">
    <w:name w:val="Style1759"/>
    <w:basedOn w:val="ab"/>
    <w:rsid w:val="00071BE4"/>
    <w:rPr>
      <w:rFonts w:ascii="Arial" w:eastAsia="Calibri" w:hAnsi="Arial" w:cs="Arial"/>
    </w:rPr>
  </w:style>
  <w:style w:type="character" w:customStyle="1" w:styleId="CharStyle331">
    <w:name w:val="CharStyle331"/>
    <w:rsid w:val="00071BE4"/>
    <w:rPr>
      <w:rFonts w:ascii="Arial" w:hAnsi="Arial"/>
      <w:b/>
      <w:sz w:val="18"/>
    </w:rPr>
  </w:style>
  <w:style w:type="character" w:customStyle="1" w:styleId="CharStyle339">
    <w:name w:val="CharStyle339"/>
    <w:rsid w:val="00071BE4"/>
    <w:rPr>
      <w:rFonts w:ascii="Arial" w:hAnsi="Arial"/>
      <w:sz w:val="18"/>
    </w:rPr>
  </w:style>
  <w:style w:type="character" w:customStyle="1" w:styleId="FontStyle22">
    <w:name w:val="Font Style22"/>
    <w:rsid w:val="00071BE4"/>
    <w:rPr>
      <w:rFonts w:ascii="Arial" w:hAnsi="Arial"/>
      <w:sz w:val="18"/>
    </w:rPr>
  </w:style>
  <w:style w:type="character" w:customStyle="1" w:styleId="FontStyle21">
    <w:name w:val="Font Style21"/>
    <w:uiPriority w:val="99"/>
    <w:rsid w:val="00071BE4"/>
    <w:rPr>
      <w:rFonts w:ascii="Arial" w:hAnsi="Arial"/>
      <w:w w:val="50"/>
      <w:sz w:val="54"/>
    </w:rPr>
  </w:style>
  <w:style w:type="character" w:customStyle="1" w:styleId="FontStyle196">
    <w:name w:val="Font Style196"/>
    <w:rsid w:val="00071BE4"/>
    <w:rPr>
      <w:rFonts w:ascii="Times New Roman" w:hAnsi="Times New Roman"/>
      <w:sz w:val="20"/>
    </w:rPr>
  </w:style>
  <w:style w:type="character" w:customStyle="1" w:styleId="FontStyle154">
    <w:name w:val="Font Style154"/>
    <w:rsid w:val="00071BE4"/>
    <w:rPr>
      <w:rFonts w:ascii="Times New Roman" w:hAnsi="Times New Roman"/>
      <w:b/>
      <w:sz w:val="26"/>
    </w:rPr>
  </w:style>
  <w:style w:type="paragraph" w:customStyle="1" w:styleId="Style46">
    <w:name w:val="Style46"/>
    <w:basedOn w:val="ab"/>
    <w:rsid w:val="00071BE4"/>
    <w:pPr>
      <w:widowControl w:val="0"/>
      <w:autoSpaceDE w:val="0"/>
      <w:autoSpaceDN w:val="0"/>
      <w:adjustRightInd w:val="0"/>
    </w:pPr>
    <w:rPr>
      <w:rFonts w:eastAsia="Calibri"/>
      <w:sz w:val="24"/>
      <w:szCs w:val="24"/>
    </w:rPr>
  </w:style>
  <w:style w:type="paragraph" w:customStyle="1" w:styleId="Style47">
    <w:name w:val="Style47"/>
    <w:basedOn w:val="ab"/>
    <w:rsid w:val="00071BE4"/>
    <w:pPr>
      <w:widowControl w:val="0"/>
      <w:autoSpaceDE w:val="0"/>
      <w:autoSpaceDN w:val="0"/>
      <w:adjustRightInd w:val="0"/>
      <w:jc w:val="both"/>
    </w:pPr>
    <w:rPr>
      <w:rFonts w:eastAsia="Calibri"/>
      <w:sz w:val="24"/>
      <w:szCs w:val="24"/>
    </w:rPr>
  </w:style>
  <w:style w:type="character" w:customStyle="1" w:styleId="FontStyle175">
    <w:name w:val="Font Style175"/>
    <w:rsid w:val="00071BE4"/>
    <w:rPr>
      <w:rFonts w:ascii="Times New Roman" w:hAnsi="Times New Roman"/>
      <w:sz w:val="20"/>
    </w:rPr>
  </w:style>
  <w:style w:type="character" w:customStyle="1" w:styleId="FontStyle169">
    <w:name w:val="Font Style169"/>
    <w:rsid w:val="00071BE4"/>
    <w:rPr>
      <w:rFonts w:ascii="Times New Roman" w:hAnsi="Times New Roman"/>
      <w:b/>
      <w:sz w:val="22"/>
    </w:rPr>
  </w:style>
  <w:style w:type="paragraph" w:customStyle="1" w:styleId="Style56">
    <w:name w:val="Style56"/>
    <w:basedOn w:val="ab"/>
    <w:rsid w:val="00071BE4"/>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rsid w:val="00071BE4"/>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rsid w:val="00071BE4"/>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rsid w:val="00071BE4"/>
    <w:pPr>
      <w:widowControl w:val="0"/>
      <w:autoSpaceDE w:val="0"/>
      <w:autoSpaceDN w:val="0"/>
      <w:adjustRightInd w:val="0"/>
    </w:pPr>
    <w:rPr>
      <w:rFonts w:eastAsia="Calibri"/>
      <w:sz w:val="24"/>
      <w:szCs w:val="24"/>
    </w:rPr>
  </w:style>
  <w:style w:type="character" w:customStyle="1" w:styleId="FontStyle110">
    <w:name w:val="Font Style110"/>
    <w:rsid w:val="00071BE4"/>
    <w:rPr>
      <w:rFonts w:ascii="Times New Roman" w:hAnsi="Times New Roman" w:cs="Times New Roman"/>
      <w:b/>
      <w:bCs/>
      <w:sz w:val="22"/>
      <w:szCs w:val="22"/>
    </w:rPr>
  </w:style>
  <w:style w:type="character" w:customStyle="1" w:styleId="FontStyle112">
    <w:name w:val="Font Style112"/>
    <w:rsid w:val="00071BE4"/>
    <w:rPr>
      <w:rFonts w:ascii="Times New Roman" w:hAnsi="Times New Roman" w:cs="Times New Roman"/>
      <w:sz w:val="16"/>
      <w:szCs w:val="16"/>
    </w:rPr>
  </w:style>
  <w:style w:type="paragraph" w:customStyle="1" w:styleId="Style38">
    <w:name w:val="Style38"/>
    <w:basedOn w:val="ab"/>
    <w:rsid w:val="00071BE4"/>
    <w:pPr>
      <w:widowControl w:val="0"/>
      <w:autoSpaceDE w:val="0"/>
      <w:autoSpaceDN w:val="0"/>
      <w:adjustRightInd w:val="0"/>
    </w:pPr>
    <w:rPr>
      <w:rFonts w:eastAsia="Calibri"/>
      <w:sz w:val="24"/>
      <w:szCs w:val="24"/>
    </w:rPr>
  </w:style>
  <w:style w:type="paragraph" w:customStyle="1" w:styleId="Style44">
    <w:name w:val="Style44"/>
    <w:basedOn w:val="ab"/>
    <w:rsid w:val="00071BE4"/>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rsid w:val="00071BE4"/>
    <w:pPr>
      <w:widowControl w:val="0"/>
      <w:autoSpaceDE w:val="0"/>
      <w:autoSpaceDN w:val="0"/>
      <w:adjustRightInd w:val="0"/>
    </w:pPr>
    <w:rPr>
      <w:rFonts w:eastAsia="Calibri"/>
      <w:sz w:val="24"/>
      <w:szCs w:val="24"/>
    </w:rPr>
  </w:style>
  <w:style w:type="paragraph" w:customStyle="1" w:styleId="Style94">
    <w:name w:val="Style94"/>
    <w:basedOn w:val="ab"/>
    <w:rsid w:val="00071BE4"/>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071BE4"/>
    <w:rPr>
      <w:rFonts w:ascii="Times New Roman" w:hAnsi="Times New Roman" w:cs="Times New Roman"/>
      <w:sz w:val="18"/>
      <w:szCs w:val="18"/>
    </w:rPr>
  </w:style>
  <w:style w:type="table" w:customStyle="1" w:styleId="230">
    <w:name w:val="Сетка таблицы23"/>
    <w:rsid w:val="00071B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071BE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071BE4"/>
    <w:pPr>
      <w:spacing w:after="0" w:line="240" w:lineRule="auto"/>
    </w:pPr>
    <w:rPr>
      <w:rFonts w:ascii="Calibri" w:eastAsia="Times New Roman" w:hAnsi="Calibri" w:cs="Times New Roman"/>
    </w:rPr>
  </w:style>
  <w:style w:type="paragraph" w:customStyle="1" w:styleId="CommentSubject2">
    <w:name w:val="Comment Subject2"/>
    <w:basedOn w:val="aff1"/>
    <w:next w:val="aff1"/>
    <w:semiHidden/>
    <w:rsid w:val="00071BE4"/>
    <w:rPr>
      <w:rFonts w:eastAsia="Calibri"/>
      <w:b/>
      <w:bCs/>
    </w:rPr>
  </w:style>
  <w:style w:type="paragraph" w:customStyle="1" w:styleId="CommentSubject3">
    <w:name w:val="Comment Subject3"/>
    <w:basedOn w:val="aff1"/>
    <w:next w:val="aff1"/>
    <w:semiHidden/>
    <w:rsid w:val="00071BE4"/>
    <w:rPr>
      <w:rFonts w:eastAsia="Calibri"/>
      <w:b/>
      <w:bCs/>
    </w:rPr>
  </w:style>
  <w:style w:type="character" w:customStyle="1" w:styleId="318">
    <w:name w:val="Основной текст с отступом 3 Знак1"/>
    <w:aliases w:val="Знак1 Знак1"/>
    <w:semiHidden/>
    <w:rsid w:val="00071BE4"/>
    <w:rPr>
      <w:rFonts w:cs="Times New Roman"/>
      <w:sz w:val="16"/>
      <w:szCs w:val="16"/>
    </w:rPr>
  </w:style>
  <w:style w:type="paragraph" w:customStyle="1" w:styleId="msolistparagraph0">
    <w:name w:val="msolistparagraph"/>
    <w:basedOn w:val="ab"/>
    <w:rsid w:val="00071BE4"/>
    <w:pPr>
      <w:ind w:left="720"/>
    </w:pPr>
    <w:rPr>
      <w:rFonts w:ascii="Verdana" w:hAnsi="Verdana"/>
      <w:color w:val="000066"/>
      <w:sz w:val="24"/>
      <w:szCs w:val="24"/>
      <w:lang w:eastAsia="en-US"/>
    </w:rPr>
  </w:style>
  <w:style w:type="character" w:customStyle="1" w:styleId="s103">
    <w:name w:val="s_103"/>
    <w:rsid w:val="00071BE4"/>
    <w:rPr>
      <w:b/>
      <w:bCs/>
      <w:color w:val="000080"/>
    </w:rPr>
  </w:style>
  <w:style w:type="paragraph" w:customStyle="1" w:styleId="msonormal0">
    <w:name w:val="msonormal"/>
    <w:basedOn w:val="ab"/>
    <w:rsid w:val="00071BE4"/>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071BE4"/>
    <w:rPr>
      <w:rFonts w:ascii="Calibri Light" w:eastAsia="Times New Roman" w:hAnsi="Calibri Light" w:cs="Times New Roman"/>
      <w:spacing w:val="-10"/>
      <w:kern w:val="28"/>
      <w:sz w:val="56"/>
      <w:szCs w:val="56"/>
    </w:rPr>
  </w:style>
  <w:style w:type="character" w:customStyle="1" w:styleId="listing-desc">
    <w:name w:val="listing-desc"/>
    <w:basedOn w:val="ac"/>
    <w:rsid w:val="00071BE4"/>
  </w:style>
  <w:style w:type="paragraph" w:customStyle="1" w:styleId="affffffffff7">
    <w:name w:val="Знак Знак Знак"/>
    <w:basedOn w:val="ab"/>
    <w:rsid w:val="00071BE4"/>
    <w:pPr>
      <w:tabs>
        <w:tab w:val="num" w:pos="360"/>
      </w:tabs>
      <w:spacing w:after="160" w:line="240" w:lineRule="exact"/>
    </w:pPr>
    <w:rPr>
      <w:noProof/>
      <w:sz w:val="24"/>
      <w:szCs w:val="24"/>
      <w:lang w:val="en-US"/>
    </w:rPr>
  </w:style>
  <w:style w:type="paragraph" w:customStyle="1" w:styleId="CoverAuthor">
    <w:name w:val="Cover Author"/>
    <w:basedOn w:val="ab"/>
    <w:rsid w:val="00071BE4"/>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rsid w:val="00071BE4"/>
    <w:pPr>
      <w:spacing w:after="120"/>
      <w:jc w:val="right"/>
    </w:pPr>
    <w:rPr>
      <w:sz w:val="28"/>
      <w:szCs w:val="28"/>
    </w:rPr>
  </w:style>
  <w:style w:type="paragraph" w:customStyle="1" w:styleId="affffffffff9">
    <w:name w:val="Слева (без отступа)"/>
    <w:basedOn w:val="ab"/>
    <w:rsid w:val="00071BE4"/>
    <w:pPr>
      <w:spacing w:after="120"/>
      <w:jc w:val="both"/>
    </w:pPr>
    <w:rPr>
      <w:sz w:val="28"/>
      <w:szCs w:val="28"/>
    </w:rPr>
  </w:style>
  <w:style w:type="character" w:customStyle="1" w:styleId="affffffffffa">
    <w:name w:val="Стиль полужирный Красный"/>
    <w:rsid w:val="00071BE4"/>
    <w:rPr>
      <w:rFonts w:ascii="Times New Roman" w:hAnsi="Times New Roman"/>
      <w:color w:val="auto"/>
    </w:rPr>
  </w:style>
  <w:style w:type="paragraph" w:customStyle="1" w:styleId="1">
    <w:name w:val="МРСК_заголовок_1"/>
    <w:basedOn w:val="1d"/>
    <w:rsid w:val="00071BE4"/>
    <w:pPr>
      <w:numPr>
        <w:numId w:val="121"/>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b"/>
    <w:link w:val="affffffffffc"/>
    <w:rsid w:val="00071BE4"/>
    <w:pPr>
      <w:keepNext/>
      <w:keepLines/>
      <w:widowControl w:val="0"/>
      <w:suppressLineNumbers/>
      <w:spacing w:before="120" w:after="120" w:line="300" w:lineRule="auto"/>
      <w:ind w:firstLine="709"/>
      <w:contextualSpacing/>
      <w:jc w:val="both"/>
    </w:pPr>
    <w:rPr>
      <w:sz w:val="24"/>
      <w:szCs w:val="24"/>
    </w:rPr>
  </w:style>
  <w:style w:type="character" w:customStyle="1" w:styleId="affffffffffc">
    <w:name w:val="МРСК_шрифт_абзаца Знак"/>
    <w:link w:val="affffffffffb"/>
    <w:rsid w:val="00071BE4"/>
    <w:rPr>
      <w:rFonts w:ascii="Times New Roman" w:eastAsia="Times New Roman" w:hAnsi="Times New Roman" w:cs="Times New Roman"/>
      <w:sz w:val="24"/>
      <w:szCs w:val="24"/>
      <w:lang w:eastAsia="ru-RU"/>
    </w:rPr>
  </w:style>
  <w:style w:type="paragraph" w:customStyle="1" w:styleId="2">
    <w:name w:val="МРСК_заголовок_2"/>
    <w:basedOn w:val="affffffffffb"/>
    <w:rsid w:val="00071BE4"/>
    <w:pPr>
      <w:keepNext w:val="0"/>
      <w:keepLines w:val="0"/>
      <w:numPr>
        <w:ilvl w:val="1"/>
        <w:numId w:val="121"/>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b"/>
    <w:rsid w:val="00071BE4"/>
    <w:pPr>
      <w:keepNext/>
      <w:suppressAutoHyphens/>
      <w:ind w:firstLine="709"/>
      <w:jc w:val="center"/>
    </w:pPr>
    <w:rPr>
      <w:b/>
      <w:caps/>
      <w:sz w:val="32"/>
      <w:szCs w:val="32"/>
    </w:rPr>
  </w:style>
  <w:style w:type="paragraph" w:customStyle="1" w:styleId="affffffffffe">
    <w:name w:val="МРСК_заголовок_малый"/>
    <w:basedOn w:val="ab"/>
    <w:rsid w:val="00071BE4"/>
    <w:pPr>
      <w:keepNext/>
      <w:suppressAutoHyphens/>
      <w:ind w:firstLine="709"/>
      <w:jc w:val="center"/>
    </w:pPr>
    <w:rPr>
      <w:b/>
      <w:caps/>
      <w:sz w:val="24"/>
      <w:szCs w:val="24"/>
    </w:rPr>
  </w:style>
  <w:style w:type="paragraph" w:customStyle="1" w:styleId="afffffffffff">
    <w:name w:val="МРСК_заголовок_средний"/>
    <w:basedOn w:val="ab"/>
    <w:rsid w:val="00071BE4"/>
    <w:pPr>
      <w:keepNext/>
      <w:suppressAutoHyphens/>
      <w:spacing w:after="120"/>
      <w:ind w:firstLine="709"/>
      <w:jc w:val="center"/>
    </w:pPr>
    <w:rPr>
      <w:b/>
      <w:caps/>
      <w:sz w:val="28"/>
      <w:szCs w:val="28"/>
    </w:rPr>
  </w:style>
  <w:style w:type="paragraph" w:customStyle="1" w:styleId="afffffffffff0">
    <w:name w:val="МРСК_колонтитул_верхний_левый"/>
    <w:basedOn w:val="af"/>
    <w:rsid w:val="00071BE4"/>
    <w:pPr>
      <w:keepNext/>
      <w:ind w:firstLine="709"/>
    </w:pPr>
    <w:rPr>
      <w:caps/>
      <w:sz w:val="16"/>
      <w:szCs w:val="16"/>
    </w:rPr>
  </w:style>
  <w:style w:type="paragraph" w:customStyle="1" w:styleId="afffffffffff1">
    <w:name w:val="МРСК_колонтитул_верхний_правый"/>
    <w:basedOn w:val="af"/>
    <w:link w:val="afffffffffff2"/>
    <w:rsid w:val="00071BE4"/>
    <w:pPr>
      <w:keepNext/>
      <w:ind w:firstLine="709"/>
      <w:jc w:val="right"/>
    </w:pPr>
    <w:rPr>
      <w:caps/>
      <w:sz w:val="16"/>
      <w:szCs w:val="16"/>
    </w:rPr>
  </w:style>
  <w:style w:type="character" w:customStyle="1" w:styleId="afffffffffff2">
    <w:name w:val="МРСК_колонтитул_верхний_правый Знак"/>
    <w:link w:val="afffffffffff1"/>
    <w:rsid w:val="00071BE4"/>
    <w:rPr>
      <w:rFonts w:ascii="Times New Roman" w:eastAsia="Times New Roman" w:hAnsi="Times New Roman" w:cs="Times New Roman"/>
      <w:caps/>
      <w:sz w:val="16"/>
      <w:szCs w:val="16"/>
      <w:lang w:eastAsia="ru-RU"/>
    </w:rPr>
  </w:style>
  <w:style w:type="paragraph" w:customStyle="1" w:styleId="afffffffffff3">
    <w:name w:val="МРСК_колонтитул_верхний_центр"/>
    <w:basedOn w:val="af"/>
    <w:rsid w:val="00071BE4"/>
    <w:pPr>
      <w:keepNext/>
      <w:ind w:firstLine="709"/>
      <w:jc w:val="center"/>
    </w:pPr>
    <w:rPr>
      <w:caps/>
      <w:sz w:val="16"/>
      <w:szCs w:val="16"/>
    </w:rPr>
  </w:style>
  <w:style w:type="paragraph" w:customStyle="1" w:styleId="a1">
    <w:name w:val="МРСК_маркированный"/>
    <w:basedOn w:val="afffff1"/>
    <w:rsid w:val="00071BE4"/>
    <w:pPr>
      <w:keepNext/>
      <w:numPr>
        <w:numId w:val="12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b"/>
    <w:rsid w:val="00071BE4"/>
    <w:pPr>
      <w:keepNext/>
      <w:spacing w:before="60"/>
      <w:ind w:firstLine="709"/>
      <w:jc w:val="both"/>
    </w:pPr>
    <w:rPr>
      <w:b/>
      <w:bCs/>
    </w:rPr>
  </w:style>
  <w:style w:type="paragraph" w:customStyle="1" w:styleId="a">
    <w:name w:val="МРСК_нумерованный_список"/>
    <w:basedOn w:val="affffffc"/>
    <w:link w:val="afffffffffff5"/>
    <w:rsid w:val="00071BE4"/>
    <w:pPr>
      <w:keepNext/>
      <w:numPr>
        <w:numId w:val="122"/>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
    <w:rsid w:val="00071BE4"/>
    <w:rPr>
      <w:rFonts w:ascii="Times New Roman" w:eastAsia="Times New Roman" w:hAnsi="Times New Roman" w:cs="Times New Roman"/>
      <w:sz w:val="24"/>
      <w:szCs w:val="24"/>
      <w:lang w:eastAsia="ru-RU"/>
    </w:rPr>
  </w:style>
  <w:style w:type="paragraph" w:customStyle="1" w:styleId="afffffffffff6">
    <w:name w:val="МРСК_потоковая_диаграмма"/>
    <w:basedOn w:val="ab"/>
    <w:rsid w:val="00071BE4"/>
    <w:pPr>
      <w:keepNext/>
      <w:ind w:firstLine="709"/>
      <w:jc w:val="both"/>
    </w:pPr>
    <w:rPr>
      <w:sz w:val="16"/>
      <w:szCs w:val="16"/>
    </w:rPr>
  </w:style>
  <w:style w:type="paragraph" w:customStyle="1" w:styleId="afffffffffff7">
    <w:name w:val="МРСК_потоковая_диаграмма_по_центру"/>
    <w:basedOn w:val="afffffffffff6"/>
    <w:rsid w:val="00071BE4"/>
    <w:pPr>
      <w:suppressAutoHyphens/>
      <w:jc w:val="center"/>
    </w:pPr>
  </w:style>
  <w:style w:type="paragraph" w:customStyle="1" w:styleId="afffffffffff8">
    <w:name w:val="МРСК_Приложения"/>
    <w:basedOn w:val="afffffffffff"/>
    <w:rsid w:val="00071BE4"/>
    <w:pPr>
      <w:spacing w:before="6000"/>
    </w:pPr>
  </w:style>
  <w:style w:type="paragraph" w:customStyle="1" w:styleId="afffffffffff9">
    <w:name w:val="МРСК_рисунок"/>
    <w:basedOn w:val="ab"/>
    <w:rsid w:val="00071BE4"/>
    <w:pPr>
      <w:keepNext/>
      <w:suppressAutoHyphens/>
      <w:ind w:firstLine="709"/>
      <w:jc w:val="center"/>
    </w:pPr>
    <w:rPr>
      <w:sz w:val="16"/>
      <w:szCs w:val="16"/>
    </w:rPr>
  </w:style>
  <w:style w:type="paragraph" w:customStyle="1" w:styleId="afffffffffffa">
    <w:name w:val="МРСК_Скрытый"/>
    <w:basedOn w:val="affffffffffe"/>
    <w:rsid w:val="00071BE4"/>
    <w:pPr>
      <w:jc w:val="left"/>
    </w:pPr>
    <w:rPr>
      <w:b w:val="0"/>
      <w:color w:val="FFFFFF"/>
      <w:sz w:val="16"/>
      <w:szCs w:val="16"/>
    </w:rPr>
  </w:style>
  <w:style w:type="paragraph" w:customStyle="1" w:styleId="afffffffffffb">
    <w:name w:val="МРСК_таблица_заголовок"/>
    <w:basedOn w:val="ab"/>
    <w:rsid w:val="00071BE4"/>
    <w:pPr>
      <w:keepNext/>
      <w:suppressAutoHyphens/>
      <w:ind w:firstLine="709"/>
      <w:jc w:val="center"/>
    </w:pPr>
  </w:style>
  <w:style w:type="paragraph" w:customStyle="1" w:styleId="afffffffffffc">
    <w:name w:val="МРСК_таблица_текст"/>
    <w:basedOn w:val="afffffffffffb"/>
    <w:rsid w:val="00071BE4"/>
    <w:pPr>
      <w:suppressAutoHyphens w:val="0"/>
      <w:jc w:val="both"/>
    </w:pPr>
  </w:style>
  <w:style w:type="paragraph" w:customStyle="1" w:styleId="afffffffffffd">
    <w:name w:val="МРСК_шрифт_абзаца_без_отступа"/>
    <w:basedOn w:val="ab"/>
    <w:rsid w:val="00071BE4"/>
    <w:pPr>
      <w:keepNext/>
      <w:ind w:firstLine="709"/>
    </w:pPr>
    <w:rPr>
      <w:sz w:val="24"/>
      <w:szCs w:val="24"/>
    </w:rPr>
  </w:style>
  <w:style w:type="paragraph" w:customStyle="1" w:styleId="afffffffffffe">
    <w:name w:val="МРСК_шрифт_абзаца_без_отступа_по_центру"/>
    <w:basedOn w:val="afffffffffffd"/>
    <w:rsid w:val="00071BE4"/>
    <w:pPr>
      <w:jc w:val="center"/>
    </w:pPr>
  </w:style>
  <w:style w:type="paragraph" w:customStyle="1" w:styleId="affffffffffff">
    <w:name w:val="МРСК_обычный_текст"/>
    <w:basedOn w:val="ab"/>
    <w:qFormat/>
    <w:rsid w:val="00071BE4"/>
    <w:pPr>
      <w:keepNext/>
      <w:ind w:firstLine="709"/>
      <w:jc w:val="both"/>
    </w:pPr>
    <w:rPr>
      <w:sz w:val="24"/>
      <w:szCs w:val="24"/>
    </w:rPr>
  </w:style>
  <w:style w:type="paragraph" w:customStyle="1" w:styleId="affffffffffff0">
    <w:name w:val="МРСК_таблица_название"/>
    <w:basedOn w:val="afffa"/>
    <w:rsid w:val="00071BE4"/>
    <w:pPr>
      <w:keepNext/>
      <w:tabs>
        <w:tab w:val="clear" w:pos="0"/>
      </w:tabs>
      <w:spacing w:before="60"/>
      <w:ind w:firstLine="709"/>
      <w:jc w:val="left"/>
    </w:pPr>
    <w:rPr>
      <w:b/>
      <w:bCs/>
      <w:sz w:val="20"/>
    </w:rPr>
  </w:style>
  <w:style w:type="paragraph" w:customStyle="1" w:styleId="3">
    <w:name w:val="МРСК_заголовок_3"/>
    <w:basedOn w:val="32"/>
    <w:qFormat/>
    <w:rsid w:val="00071BE4"/>
    <w:pPr>
      <w:numPr>
        <w:numId w:val="121"/>
      </w:numPr>
      <w:spacing w:line="300" w:lineRule="auto"/>
      <w:jc w:val="both"/>
    </w:pPr>
    <w:rPr>
      <w:b/>
      <w:bCs/>
      <w:caps/>
      <w:szCs w:val="26"/>
      <w:vertAlign w:val="baseline"/>
      <w:lang w:eastAsia="en-US"/>
    </w:rPr>
  </w:style>
  <w:style w:type="paragraph" w:customStyle="1" w:styleId="affffffffffff1">
    <w:name w:val="Мой_обычный"/>
    <w:basedOn w:val="ab"/>
    <w:qFormat/>
    <w:rsid w:val="00071BE4"/>
    <w:pPr>
      <w:keepNext/>
      <w:framePr w:hSpace="180" w:wrap="around" w:vAnchor="text" w:hAnchor="margin" w:y="137"/>
      <w:spacing w:line="300" w:lineRule="auto"/>
      <w:ind w:firstLine="709"/>
      <w:jc w:val="both"/>
    </w:pPr>
    <w:rPr>
      <w:sz w:val="24"/>
      <w:szCs w:val="24"/>
    </w:rPr>
  </w:style>
  <w:style w:type="paragraph" w:customStyle="1" w:styleId="affffffffffff2">
    <w:name w:val="МРСК_колонтитул_верхний_центр_курсив"/>
    <w:basedOn w:val="afffffffffff3"/>
    <w:qFormat/>
    <w:rsid w:val="00071BE4"/>
    <w:pPr>
      <w:framePr w:hSpace="180" w:wrap="around" w:vAnchor="text" w:hAnchor="margin" w:y="137"/>
    </w:pPr>
    <w:rPr>
      <w:i/>
      <w:sz w:val="12"/>
    </w:rPr>
  </w:style>
  <w:style w:type="paragraph" w:customStyle="1" w:styleId="affffffffffff3">
    <w:name w:val="Б_скрытый"/>
    <w:basedOn w:val="ab"/>
    <w:rsid w:val="00071BE4"/>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4">
    <w:name w:val="Стиль специальный"/>
    <w:basedOn w:val="ab"/>
    <w:uiPriority w:val="99"/>
    <w:rsid w:val="00071BE4"/>
    <w:pPr>
      <w:spacing w:line="264" w:lineRule="auto"/>
      <w:ind w:firstLine="720"/>
      <w:jc w:val="both"/>
    </w:pPr>
    <w:rPr>
      <w:sz w:val="28"/>
      <w:szCs w:val="28"/>
    </w:rPr>
  </w:style>
  <w:style w:type="character" w:customStyle="1" w:styleId="FontStyle29">
    <w:name w:val="Font Style29"/>
    <w:uiPriority w:val="99"/>
    <w:rsid w:val="00071BE4"/>
    <w:rPr>
      <w:rFonts w:ascii="Times New Roman" w:hAnsi="Times New Roman" w:cs="Times New Roman"/>
      <w:b/>
      <w:bCs/>
      <w:i/>
      <w:iCs/>
      <w:spacing w:val="-20"/>
      <w:sz w:val="30"/>
      <w:szCs w:val="30"/>
    </w:rPr>
  </w:style>
  <w:style w:type="character" w:customStyle="1" w:styleId="FontStyle41">
    <w:name w:val="Font Style41"/>
    <w:uiPriority w:val="99"/>
    <w:rsid w:val="00071BE4"/>
    <w:rPr>
      <w:rFonts w:ascii="Times New Roman" w:hAnsi="Times New Roman" w:cs="Times New Roman"/>
      <w:spacing w:val="-10"/>
      <w:sz w:val="28"/>
      <w:szCs w:val="28"/>
    </w:rPr>
  </w:style>
  <w:style w:type="character" w:customStyle="1" w:styleId="FontStyle49">
    <w:name w:val="Font Style49"/>
    <w:uiPriority w:val="99"/>
    <w:rsid w:val="00071BE4"/>
    <w:rPr>
      <w:rFonts w:ascii="Segoe UI" w:hAnsi="Segoe UI" w:cs="Segoe UI"/>
      <w:spacing w:val="10"/>
      <w:sz w:val="24"/>
      <w:szCs w:val="24"/>
    </w:rPr>
  </w:style>
  <w:style w:type="character" w:customStyle="1" w:styleId="FontStyle30">
    <w:name w:val="Font Style30"/>
    <w:uiPriority w:val="99"/>
    <w:rsid w:val="00071BE4"/>
    <w:rPr>
      <w:rFonts w:ascii="Times New Roman" w:hAnsi="Times New Roman" w:cs="Times New Roman"/>
      <w:i/>
      <w:iCs/>
      <w:sz w:val="18"/>
      <w:szCs w:val="18"/>
    </w:rPr>
  </w:style>
  <w:style w:type="character" w:customStyle="1" w:styleId="FontStyle43">
    <w:name w:val="Font Style43"/>
    <w:uiPriority w:val="99"/>
    <w:rsid w:val="00071BE4"/>
    <w:rPr>
      <w:rFonts w:ascii="Times New Roman" w:hAnsi="Times New Roman" w:cs="Times New Roman"/>
      <w:b/>
      <w:bCs/>
      <w:i/>
      <w:iCs/>
      <w:spacing w:val="20"/>
      <w:sz w:val="24"/>
      <w:szCs w:val="24"/>
    </w:rPr>
  </w:style>
  <w:style w:type="paragraph" w:customStyle="1" w:styleId="BodyText">
    <w:name w:val="Body_Text"/>
    <w:basedOn w:val="ab"/>
    <w:rsid w:val="00071BE4"/>
    <w:pPr>
      <w:spacing w:line="264" w:lineRule="auto"/>
      <w:ind w:left="284" w:right="567" w:hanging="284"/>
      <w:jc w:val="both"/>
    </w:pPr>
    <w:rPr>
      <w:rFonts w:ascii="Arial" w:hAnsi="Arial"/>
      <w:lang w:val="uk-UA"/>
    </w:rPr>
  </w:style>
  <w:style w:type="paragraph" w:customStyle="1" w:styleId="headertext">
    <w:name w:val="headertext"/>
    <w:uiPriority w:val="99"/>
    <w:rsid w:val="00071B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071BE4"/>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071B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rsid w:val="00071BE4"/>
    <w:pPr>
      <w:keepNext/>
      <w:widowControl w:val="0"/>
      <w:jc w:val="both"/>
    </w:pPr>
    <w:rPr>
      <w:sz w:val="28"/>
      <w:szCs w:val="28"/>
    </w:rPr>
  </w:style>
  <w:style w:type="paragraph" w:customStyle="1" w:styleId="224">
    <w:name w:val="Стиль22"/>
    <w:basedOn w:val="af7"/>
    <w:rsid w:val="00071BE4"/>
    <w:rPr>
      <w:sz w:val="28"/>
      <w:szCs w:val="28"/>
      <w:lang w:val="ru-RU" w:eastAsia="ru-RU"/>
    </w:rPr>
  </w:style>
  <w:style w:type="paragraph" w:customStyle="1" w:styleId="affffffffffff5">
    <w:name w:val="Норм_док"/>
    <w:basedOn w:val="af7"/>
    <w:rsid w:val="00071BE4"/>
    <w:pPr>
      <w:widowControl w:val="0"/>
      <w:spacing w:before="60" w:line="288" w:lineRule="auto"/>
      <w:ind w:firstLine="720"/>
    </w:pPr>
    <w:rPr>
      <w:sz w:val="28"/>
      <w:szCs w:val="28"/>
      <w:lang w:val="ru-RU" w:eastAsia="ru-RU"/>
    </w:rPr>
  </w:style>
  <w:style w:type="paragraph" w:customStyle="1" w:styleId="1fff6">
    <w:name w:val="Пункт1"/>
    <w:basedOn w:val="ab"/>
    <w:rsid w:val="00071BE4"/>
    <w:pPr>
      <w:spacing w:line="360" w:lineRule="auto"/>
      <w:jc w:val="both"/>
    </w:pPr>
    <w:rPr>
      <w:sz w:val="28"/>
      <w:szCs w:val="28"/>
    </w:rPr>
  </w:style>
  <w:style w:type="paragraph" w:customStyle="1" w:styleId="2ff2">
    <w:name w:val="Знак2"/>
    <w:basedOn w:val="ab"/>
    <w:rsid w:val="00071BE4"/>
    <w:pPr>
      <w:spacing w:after="160" w:line="240" w:lineRule="exact"/>
    </w:pPr>
    <w:rPr>
      <w:rFonts w:ascii="Verdana" w:hAnsi="Verdana" w:cs="Verdana"/>
      <w:lang w:val="en-US" w:eastAsia="en-US"/>
    </w:rPr>
  </w:style>
  <w:style w:type="paragraph" w:customStyle="1" w:styleId="affffffffffff6">
    <w:name w:val="Знак"/>
    <w:basedOn w:val="ab"/>
    <w:rsid w:val="00071BE4"/>
    <w:pPr>
      <w:spacing w:after="160" w:line="240" w:lineRule="exact"/>
    </w:pPr>
    <w:rPr>
      <w:rFonts w:ascii="Verdana" w:hAnsi="Verdana" w:cs="Verdana"/>
      <w:lang w:val="en-US" w:eastAsia="en-US"/>
    </w:rPr>
  </w:style>
  <w:style w:type="character" w:customStyle="1" w:styleId="apple-style-span">
    <w:name w:val="apple-style-span"/>
    <w:basedOn w:val="ac"/>
    <w:rsid w:val="00071BE4"/>
  </w:style>
  <w:style w:type="paragraph" w:customStyle="1" w:styleId="A10">
    <w:name w:val="A1"/>
    <w:basedOn w:val="ab"/>
    <w:rsid w:val="00071BE4"/>
    <w:pPr>
      <w:tabs>
        <w:tab w:val="num" w:pos="360"/>
      </w:tabs>
      <w:ind w:left="360" w:hanging="360"/>
    </w:pPr>
    <w:rPr>
      <w:sz w:val="28"/>
      <w:szCs w:val="28"/>
    </w:rPr>
  </w:style>
  <w:style w:type="paragraph" w:customStyle="1" w:styleId="A30">
    <w:name w:val="A3"/>
    <w:basedOn w:val="ab"/>
    <w:rsid w:val="00071BE4"/>
    <w:pPr>
      <w:tabs>
        <w:tab w:val="num" w:pos="1440"/>
      </w:tabs>
      <w:spacing w:before="120"/>
      <w:ind w:left="1224" w:hanging="504"/>
      <w:jc w:val="both"/>
    </w:pPr>
    <w:rPr>
      <w:sz w:val="28"/>
      <w:szCs w:val="28"/>
    </w:rPr>
  </w:style>
  <w:style w:type="paragraph" w:customStyle="1" w:styleId="3fd">
    <w:name w:val="Заг3"/>
    <w:basedOn w:val="32"/>
    <w:rsid w:val="00071BE4"/>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rsid w:val="00071BE4"/>
    <w:pPr>
      <w:keepNext/>
      <w:widowControl w:val="0"/>
      <w:spacing w:before="240" w:after="240"/>
      <w:jc w:val="center"/>
    </w:pPr>
    <w:rPr>
      <w:sz w:val="24"/>
    </w:rPr>
  </w:style>
  <w:style w:type="paragraph" w:customStyle="1" w:styleId="affffffffffff7">
    <w:name w:val="Список маркированный"/>
    <w:basedOn w:val="ab"/>
    <w:rsid w:val="00071BE4"/>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071BE4"/>
    <w:pPr>
      <w:spacing w:before="120" w:after="120"/>
    </w:pPr>
    <w:rPr>
      <w:rFonts w:eastAsia="Times New Roman"/>
      <w:color w:val="auto"/>
      <w:lang w:eastAsia="ru-RU"/>
    </w:rPr>
  </w:style>
  <w:style w:type="paragraph" w:customStyle="1" w:styleId="1fff7">
    <w:name w:val="Заг1"/>
    <w:basedOn w:val="1d"/>
    <w:link w:val="1fff8"/>
    <w:rsid w:val="00071BE4"/>
    <w:pPr>
      <w:widowControl w:val="0"/>
      <w:snapToGrid w:val="0"/>
      <w:spacing w:before="0" w:after="200"/>
      <w:jc w:val="center"/>
    </w:pPr>
    <w:rPr>
      <w:caps/>
      <w:color w:val="365F91"/>
      <w:spacing w:val="20"/>
      <w:kern w:val="0"/>
      <w:sz w:val="28"/>
      <w:szCs w:val="28"/>
      <w:lang w:val="ru-RU" w:eastAsia="ru-RU"/>
    </w:rPr>
  </w:style>
  <w:style w:type="character" w:customStyle="1" w:styleId="1fff8">
    <w:name w:val="Заг1 Знак"/>
    <w:link w:val="1fff7"/>
    <w:rsid w:val="00071BE4"/>
    <w:rPr>
      <w:rFonts w:ascii="Arial" w:eastAsia="Times New Roman" w:hAnsi="Arial" w:cs="Times New Roman"/>
      <w:b/>
      <w:bCs/>
      <w:caps/>
      <w:color w:val="365F91"/>
      <w:spacing w:val="20"/>
      <w:sz w:val="28"/>
      <w:szCs w:val="28"/>
      <w:lang w:eastAsia="ru-RU"/>
    </w:rPr>
  </w:style>
  <w:style w:type="paragraph" w:customStyle="1" w:styleId="affffffffffff8">
    <w:name w:val="Текст ТЗ"/>
    <w:basedOn w:val="1d"/>
    <w:link w:val="affffffffffff9"/>
    <w:rsid w:val="00071BE4"/>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9">
    <w:name w:val="Текст ТЗ Знак"/>
    <w:link w:val="affffffffffff8"/>
    <w:locked/>
    <w:rsid w:val="00071BE4"/>
    <w:rPr>
      <w:rFonts w:ascii="Calibri" w:eastAsia="Calibri" w:hAnsi="Calibri" w:cs="Times New Roman"/>
      <w:kern w:val="28"/>
      <w:sz w:val="28"/>
      <w:szCs w:val="28"/>
      <w:lang w:eastAsia="ru-RU"/>
    </w:rPr>
  </w:style>
  <w:style w:type="paragraph" w:customStyle="1" w:styleId="Bullet">
    <w:name w:val="Bullet"/>
    <w:basedOn w:val="ab"/>
    <w:rsid w:val="00071BE4"/>
    <w:pPr>
      <w:tabs>
        <w:tab w:val="num" w:pos="1287"/>
      </w:tabs>
      <w:spacing w:before="60" w:after="60"/>
      <w:ind w:left="1287" w:hanging="360"/>
    </w:pPr>
    <w:rPr>
      <w:sz w:val="24"/>
    </w:rPr>
  </w:style>
  <w:style w:type="character" w:customStyle="1" w:styleId="FontStyle11">
    <w:name w:val="Font Style11"/>
    <w:uiPriority w:val="99"/>
    <w:rsid w:val="00071BE4"/>
    <w:rPr>
      <w:rFonts w:ascii="Times New Roman" w:hAnsi="Times New Roman" w:cs="Times New Roman"/>
      <w:spacing w:val="10"/>
      <w:sz w:val="24"/>
      <w:szCs w:val="24"/>
    </w:rPr>
  </w:style>
  <w:style w:type="character" w:customStyle="1" w:styleId="FontStyle12">
    <w:name w:val="Font Style12"/>
    <w:uiPriority w:val="99"/>
    <w:rsid w:val="00071BE4"/>
    <w:rPr>
      <w:rFonts w:ascii="Times New Roman" w:hAnsi="Times New Roman" w:cs="Times New Roman"/>
      <w:spacing w:val="10"/>
      <w:sz w:val="24"/>
      <w:szCs w:val="24"/>
    </w:rPr>
  </w:style>
  <w:style w:type="numbering" w:customStyle="1" w:styleId="111110">
    <w:name w:val="Нет списка11111"/>
    <w:next w:val="ae"/>
    <w:uiPriority w:val="99"/>
    <w:semiHidden/>
    <w:unhideWhenUsed/>
    <w:rsid w:val="00071BE4"/>
  </w:style>
  <w:style w:type="numbering" w:customStyle="1" w:styleId="1114">
    <w:name w:val="Стиль111"/>
    <w:rsid w:val="00071BE4"/>
  </w:style>
  <w:style w:type="numbering" w:customStyle="1" w:styleId="11120">
    <w:name w:val="Нет списка1112"/>
    <w:next w:val="ae"/>
    <w:uiPriority w:val="99"/>
    <w:semiHidden/>
    <w:unhideWhenUsed/>
    <w:rsid w:val="00071BE4"/>
  </w:style>
  <w:style w:type="numbering" w:customStyle="1" w:styleId="144">
    <w:name w:val="Нет списка14"/>
    <w:next w:val="ae"/>
    <w:uiPriority w:val="99"/>
    <w:semiHidden/>
    <w:unhideWhenUsed/>
    <w:rsid w:val="00071BE4"/>
  </w:style>
  <w:style w:type="numbering" w:customStyle="1" w:styleId="1130">
    <w:name w:val="Нет списка113"/>
    <w:next w:val="ae"/>
    <w:uiPriority w:val="99"/>
    <w:semiHidden/>
    <w:unhideWhenUsed/>
    <w:rsid w:val="00071BE4"/>
  </w:style>
  <w:style w:type="numbering" w:customStyle="1" w:styleId="11130">
    <w:name w:val="Нет списка1113"/>
    <w:next w:val="ae"/>
    <w:uiPriority w:val="99"/>
    <w:semiHidden/>
    <w:unhideWhenUsed/>
    <w:rsid w:val="00071BE4"/>
  </w:style>
  <w:style w:type="numbering" w:customStyle="1" w:styleId="233">
    <w:name w:val="Нет списка23"/>
    <w:next w:val="ae"/>
    <w:semiHidden/>
    <w:unhideWhenUsed/>
    <w:rsid w:val="00071BE4"/>
  </w:style>
  <w:style w:type="numbering" w:customStyle="1" w:styleId="334">
    <w:name w:val="Нет списка33"/>
    <w:next w:val="ae"/>
    <w:uiPriority w:val="99"/>
    <w:semiHidden/>
    <w:unhideWhenUsed/>
    <w:rsid w:val="00071BE4"/>
  </w:style>
  <w:style w:type="paragraph" w:customStyle="1" w:styleId="HEADERTEXT0">
    <w:name w:val=".HEADERTEXT"/>
    <w:uiPriority w:val="99"/>
    <w:rsid w:val="00071BE4"/>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45">
    <w:name w:val="Обычный + 14 пт"/>
    <w:aliases w:val="Слева:  0,5 см,Первая строка:  0,78 см,Междустр.интервал: ..."/>
    <w:basedOn w:val="ab"/>
    <w:rsid w:val="00071BE4"/>
    <w:pPr>
      <w:widowControl w:val="0"/>
      <w:shd w:val="clear" w:color="auto" w:fill="FFFFFF"/>
      <w:tabs>
        <w:tab w:val="left" w:pos="1080"/>
      </w:tabs>
      <w:autoSpaceDE w:val="0"/>
      <w:autoSpaceDN w:val="0"/>
      <w:adjustRightInd w:val="0"/>
      <w:spacing w:line="322" w:lineRule="exact"/>
      <w:ind w:left="284" w:firstLine="441"/>
    </w:pPr>
    <w:rPr>
      <w:sz w:val="28"/>
      <w:szCs w:val="28"/>
    </w:rPr>
  </w:style>
  <w:style w:type="paragraph" w:customStyle="1" w:styleId="21b">
    <w:name w:val="Знак21"/>
    <w:basedOn w:val="ab"/>
    <w:uiPriority w:val="99"/>
    <w:rsid w:val="00071BE4"/>
    <w:pPr>
      <w:spacing w:after="160" w:line="240" w:lineRule="exact"/>
    </w:pPr>
    <w:rPr>
      <w:rFonts w:ascii="Verdana" w:hAnsi="Verdana" w:cs="Verdana"/>
      <w:lang w:val="en-US" w:eastAsia="en-US"/>
    </w:rPr>
  </w:style>
  <w:style w:type="paragraph" w:customStyle="1" w:styleId="affffffffffffa">
    <w:name w:val="ТЗ текс"/>
    <w:basedOn w:val="ab"/>
    <w:uiPriority w:val="99"/>
    <w:rsid w:val="00071BE4"/>
    <w:pPr>
      <w:widowControl w:val="0"/>
      <w:tabs>
        <w:tab w:val="left" w:pos="0"/>
        <w:tab w:val="num" w:pos="792"/>
        <w:tab w:val="left" w:pos="1260"/>
      </w:tabs>
      <w:ind w:left="792" w:hanging="432"/>
      <w:jc w:val="both"/>
    </w:pPr>
    <w:rPr>
      <w:iCs/>
      <w:sz w:val="28"/>
      <w:szCs w:val="28"/>
      <w:lang w:eastAsia="en-US"/>
    </w:rPr>
  </w:style>
  <w:style w:type="character" w:customStyle="1" w:styleId="affffffffffffb">
    <w:name w:val="Знак Знак"/>
    <w:basedOn w:val="ac"/>
    <w:uiPriority w:val="99"/>
    <w:rsid w:val="00071BE4"/>
    <w:rPr>
      <w:rFonts w:ascii="Times New Roman" w:hAnsi="Times New Roman" w:cs="Times New Roman"/>
      <w:b/>
      <w:sz w:val="32"/>
    </w:rPr>
  </w:style>
  <w:style w:type="paragraph" w:customStyle="1" w:styleId="a5">
    <w:name w:val="ТЗ список табл"/>
    <w:basedOn w:val="ab"/>
    <w:rsid w:val="00071BE4"/>
    <w:pPr>
      <w:numPr>
        <w:numId w:val="125"/>
      </w:numPr>
    </w:pPr>
    <w:rPr>
      <w:rFonts w:eastAsia="Calibri"/>
      <w:sz w:val="24"/>
      <w:szCs w:val="24"/>
    </w:rPr>
  </w:style>
  <w:style w:type="paragraph" w:customStyle="1" w:styleId="affffffffffffc">
    <w:name w:val="???????"/>
    <w:uiPriority w:val="99"/>
    <w:rsid w:val="00071BE4"/>
    <w:pPr>
      <w:widowControl w:val="0"/>
      <w:spacing w:after="0" w:line="240" w:lineRule="auto"/>
      <w:ind w:firstLine="720"/>
      <w:jc w:val="both"/>
    </w:pPr>
    <w:rPr>
      <w:rFonts w:ascii="Arial" w:eastAsia="Calibri" w:hAnsi="Arial" w:cs="Times New Roman"/>
      <w:sz w:val="24"/>
      <w:szCs w:val="20"/>
      <w:lang w:eastAsia="ru-RU"/>
    </w:rPr>
  </w:style>
  <w:style w:type="paragraph" w:customStyle="1" w:styleId="s15">
    <w:name w:val="s_15"/>
    <w:basedOn w:val="ab"/>
    <w:rsid w:val="00071BE4"/>
    <w:pPr>
      <w:spacing w:before="100" w:beforeAutospacing="1" w:after="100" w:afterAutospacing="1"/>
    </w:pPr>
    <w:rPr>
      <w:rFonts w:eastAsiaTheme="minorHAnsi"/>
      <w:sz w:val="24"/>
      <w:szCs w:val="24"/>
    </w:rPr>
  </w:style>
  <w:style w:type="character" w:customStyle="1" w:styleId="FontStyle25">
    <w:name w:val="Font Style25"/>
    <w:basedOn w:val="ac"/>
    <w:uiPriority w:val="99"/>
    <w:rsid w:val="00071BE4"/>
    <w:rPr>
      <w:rFonts w:ascii="Times New Roman" w:hAnsi="Times New Roman" w:cs="Times New Roman"/>
      <w:sz w:val="24"/>
      <w:szCs w:val="24"/>
    </w:rPr>
  </w:style>
  <w:style w:type="paragraph" w:customStyle="1" w:styleId="12">
    <w:name w:val="ТЗ список 1"/>
    <w:basedOn w:val="ab"/>
    <w:link w:val="1fff9"/>
    <w:uiPriority w:val="99"/>
    <w:rsid w:val="00071BE4"/>
    <w:pPr>
      <w:widowControl w:val="0"/>
      <w:numPr>
        <w:numId w:val="126"/>
      </w:numPr>
      <w:autoSpaceDE w:val="0"/>
      <w:autoSpaceDN w:val="0"/>
      <w:adjustRightInd w:val="0"/>
      <w:jc w:val="both"/>
    </w:pPr>
    <w:rPr>
      <w:rFonts w:eastAsia="Calibri"/>
      <w:sz w:val="26"/>
      <w:szCs w:val="26"/>
    </w:rPr>
  </w:style>
  <w:style w:type="character" w:customStyle="1" w:styleId="1fff9">
    <w:name w:val="ТЗ список 1 Знак"/>
    <w:basedOn w:val="ac"/>
    <w:link w:val="12"/>
    <w:uiPriority w:val="99"/>
    <w:locked/>
    <w:rsid w:val="00071BE4"/>
    <w:rPr>
      <w:rFonts w:ascii="Times New Roman" w:eastAsia="Calibri" w:hAnsi="Times New Roman" w:cs="Times New Roman"/>
      <w:sz w:val="26"/>
      <w:szCs w:val="26"/>
      <w:lang w:eastAsia="ru-RU"/>
    </w:rPr>
  </w:style>
  <w:style w:type="paragraph" w:customStyle="1" w:styleId="1b">
    <w:name w:val="Макрированный 1"/>
    <w:basedOn w:val="ab"/>
    <w:uiPriority w:val="99"/>
    <w:rsid w:val="00071BE4"/>
    <w:pPr>
      <w:numPr>
        <w:numId w:val="127"/>
      </w:numPr>
      <w:tabs>
        <w:tab w:val="left" w:pos="1134"/>
      </w:tabs>
      <w:jc w:val="both"/>
    </w:pPr>
    <w:rPr>
      <w:rFonts w:ascii="Arial" w:eastAsia="Calibri" w:hAnsi="Arial" w:cs="Arial"/>
      <w:color w:val="000000"/>
      <w:sz w:val="24"/>
    </w:rPr>
  </w:style>
  <w:style w:type="paragraph" w:customStyle="1" w:styleId="1c">
    <w:name w:val="Маркированный 1"/>
    <w:basedOn w:val="ab"/>
    <w:uiPriority w:val="99"/>
    <w:rsid w:val="00071BE4"/>
    <w:pPr>
      <w:numPr>
        <w:ilvl w:val="1"/>
        <w:numId w:val="127"/>
      </w:numPr>
      <w:tabs>
        <w:tab w:val="clear" w:pos="1412"/>
        <w:tab w:val="num" w:pos="1080"/>
      </w:tabs>
      <w:ind w:left="1080"/>
      <w:jc w:val="both"/>
    </w:pPr>
    <w:rPr>
      <w:rFonts w:ascii="Arial" w:eastAsia="Calibri" w:hAnsi="Arial" w:cs="Arial"/>
      <w:color w:val="000000"/>
      <w:sz w:val="24"/>
    </w:rPr>
  </w:style>
  <w:style w:type="numbering" w:customStyle="1" w:styleId="75">
    <w:name w:val="Нет списка7"/>
    <w:next w:val="ae"/>
    <w:uiPriority w:val="99"/>
    <w:semiHidden/>
    <w:unhideWhenUsed/>
    <w:rsid w:val="00071BE4"/>
  </w:style>
  <w:style w:type="numbering" w:customStyle="1" w:styleId="153">
    <w:name w:val="Нет списка15"/>
    <w:next w:val="ae"/>
    <w:uiPriority w:val="99"/>
    <w:semiHidden/>
    <w:unhideWhenUsed/>
    <w:rsid w:val="00071BE4"/>
  </w:style>
  <w:style w:type="numbering" w:customStyle="1" w:styleId="243">
    <w:name w:val="Нет списка24"/>
    <w:next w:val="ae"/>
    <w:semiHidden/>
    <w:unhideWhenUsed/>
    <w:rsid w:val="00071BE4"/>
  </w:style>
  <w:style w:type="numbering" w:customStyle="1" w:styleId="343">
    <w:name w:val="Нет списка34"/>
    <w:next w:val="ae"/>
    <w:uiPriority w:val="99"/>
    <w:semiHidden/>
    <w:unhideWhenUsed/>
    <w:rsid w:val="00071BE4"/>
  </w:style>
  <w:style w:type="numbering" w:customStyle="1" w:styleId="420">
    <w:name w:val="Нет списка42"/>
    <w:next w:val="ae"/>
    <w:uiPriority w:val="99"/>
    <w:semiHidden/>
    <w:unhideWhenUsed/>
    <w:rsid w:val="00071BE4"/>
  </w:style>
  <w:style w:type="numbering" w:customStyle="1" w:styleId="1140">
    <w:name w:val="Нет списка114"/>
    <w:next w:val="ae"/>
    <w:uiPriority w:val="99"/>
    <w:semiHidden/>
    <w:unhideWhenUsed/>
    <w:rsid w:val="00071BE4"/>
  </w:style>
  <w:style w:type="numbering" w:customStyle="1" w:styleId="11140">
    <w:name w:val="Нет списка1114"/>
    <w:next w:val="ae"/>
    <w:uiPriority w:val="99"/>
    <w:semiHidden/>
    <w:unhideWhenUsed/>
    <w:rsid w:val="00071BE4"/>
  </w:style>
  <w:style w:type="numbering" w:customStyle="1" w:styleId="2121">
    <w:name w:val="Нет списка212"/>
    <w:next w:val="ae"/>
    <w:semiHidden/>
    <w:unhideWhenUsed/>
    <w:rsid w:val="00071BE4"/>
  </w:style>
  <w:style w:type="numbering" w:customStyle="1" w:styleId="1123">
    <w:name w:val="Стиль112"/>
    <w:rsid w:val="00071BE4"/>
  </w:style>
  <w:style w:type="numbering" w:customStyle="1" w:styleId="3120">
    <w:name w:val="Нет списка312"/>
    <w:next w:val="ae"/>
    <w:uiPriority w:val="99"/>
    <w:semiHidden/>
    <w:unhideWhenUsed/>
    <w:rsid w:val="00071BE4"/>
  </w:style>
  <w:style w:type="numbering" w:customStyle="1" w:styleId="4112">
    <w:name w:val="Нет списка411"/>
    <w:next w:val="ae"/>
    <w:uiPriority w:val="99"/>
    <w:semiHidden/>
    <w:unhideWhenUsed/>
    <w:rsid w:val="00071BE4"/>
  </w:style>
  <w:style w:type="numbering" w:customStyle="1" w:styleId="11112">
    <w:name w:val="Нет списка11112"/>
    <w:next w:val="ae"/>
    <w:uiPriority w:val="99"/>
    <w:semiHidden/>
    <w:unhideWhenUsed/>
    <w:rsid w:val="00071BE4"/>
  </w:style>
  <w:style w:type="numbering" w:customStyle="1" w:styleId="1111110">
    <w:name w:val="Нет списка111111"/>
    <w:next w:val="ae"/>
    <w:uiPriority w:val="99"/>
    <w:semiHidden/>
    <w:unhideWhenUsed/>
    <w:rsid w:val="00071BE4"/>
  </w:style>
  <w:style w:type="numbering" w:customStyle="1" w:styleId="21110">
    <w:name w:val="Нет списка2111"/>
    <w:next w:val="ae"/>
    <w:semiHidden/>
    <w:unhideWhenUsed/>
    <w:rsid w:val="00071BE4"/>
  </w:style>
  <w:style w:type="numbering" w:customStyle="1" w:styleId="11113">
    <w:name w:val="Стиль1111"/>
    <w:rsid w:val="00071BE4"/>
  </w:style>
  <w:style w:type="numbering" w:customStyle="1" w:styleId="31111">
    <w:name w:val="Нет списка3111"/>
    <w:next w:val="ae"/>
    <w:uiPriority w:val="99"/>
    <w:semiHidden/>
    <w:unhideWhenUsed/>
    <w:rsid w:val="00071BE4"/>
  </w:style>
  <w:style w:type="numbering" w:customStyle="1" w:styleId="514">
    <w:name w:val="Нет списка51"/>
    <w:next w:val="ae"/>
    <w:uiPriority w:val="99"/>
    <w:semiHidden/>
    <w:unhideWhenUsed/>
    <w:rsid w:val="00071BE4"/>
  </w:style>
  <w:style w:type="numbering" w:customStyle="1" w:styleId="1312">
    <w:name w:val="Нет списка131"/>
    <w:next w:val="ae"/>
    <w:uiPriority w:val="99"/>
    <w:semiHidden/>
    <w:unhideWhenUsed/>
    <w:rsid w:val="00071BE4"/>
  </w:style>
  <w:style w:type="numbering" w:customStyle="1" w:styleId="11210">
    <w:name w:val="Нет списка1121"/>
    <w:next w:val="ae"/>
    <w:uiPriority w:val="99"/>
    <w:semiHidden/>
    <w:unhideWhenUsed/>
    <w:rsid w:val="00071BE4"/>
  </w:style>
  <w:style w:type="table" w:customStyle="1" w:styleId="515">
    <w:name w:val="Сетка таблицы51"/>
    <w:basedOn w:val="ad"/>
    <w:next w:val="aff7"/>
    <w:uiPriority w:val="59"/>
    <w:rsid w:val="00071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e"/>
    <w:uiPriority w:val="99"/>
    <w:semiHidden/>
    <w:unhideWhenUsed/>
    <w:rsid w:val="00071BE4"/>
  </w:style>
  <w:style w:type="numbering" w:customStyle="1" w:styleId="2210">
    <w:name w:val="Нет списка221"/>
    <w:next w:val="ae"/>
    <w:semiHidden/>
    <w:unhideWhenUsed/>
    <w:rsid w:val="00071BE4"/>
  </w:style>
  <w:style w:type="table" w:customStyle="1" w:styleId="2212">
    <w:name w:val="Сетка таблицы221"/>
    <w:basedOn w:val="ad"/>
    <w:next w:val="aff7"/>
    <w:rsid w:val="00071BE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071BE4"/>
  </w:style>
  <w:style w:type="numbering" w:customStyle="1" w:styleId="3212">
    <w:name w:val="Нет списка321"/>
    <w:next w:val="ae"/>
    <w:uiPriority w:val="99"/>
    <w:semiHidden/>
    <w:unhideWhenUsed/>
    <w:rsid w:val="00071BE4"/>
  </w:style>
  <w:style w:type="table" w:customStyle="1" w:styleId="3213">
    <w:name w:val="Сетка таблицы321"/>
    <w:basedOn w:val="ad"/>
    <w:next w:val="aff7"/>
    <w:uiPriority w:val="99"/>
    <w:rsid w:val="00071B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e"/>
    <w:uiPriority w:val="99"/>
    <w:semiHidden/>
    <w:unhideWhenUsed/>
    <w:rsid w:val="00071BE4"/>
  </w:style>
  <w:style w:type="numbering" w:customStyle="1" w:styleId="1410">
    <w:name w:val="Нет списка141"/>
    <w:next w:val="ae"/>
    <w:uiPriority w:val="99"/>
    <w:semiHidden/>
    <w:unhideWhenUsed/>
    <w:rsid w:val="00071BE4"/>
  </w:style>
  <w:style w:type="numbering" w:customStyle="1" w:styleId="1131">
    <w:name w:val="Нет списка1131"/>
    <w:next w:val="ae"/>
    <w:uiPriority w:val="99"/>
    <w:semiHidden/>
    <w:unhideWhenUsed/>
    <w:rsid w:val="00071BE4"/>
  </w:style>
  <w:style w:type="numbering" w:customStyle="1" w:styleId="11131">
    <w:name w:val="Нет списка11131"/>
    <w:next w:val="ae"/>
    <w:uiPriority w:val="99"/>
    <w:semiHidden/>
    <w:unhideWhenUsed/>
    <w:rsid w:val="00071BE4"/>
  </w:style>
  <w:style w:type="numbering" w:customStyle="1" w:styleId="2310">
    <w:name w:val="Нет списка231"/>
    <w:next w:val="ae"/>
    <w:semiHidden/>
    <w:unhideWhenUsed/>
    <w:rsid w:val="00071BE4"/>
  </w:style>
  <w:style w:type="numbering" w:customStyle="1" w:styleId="1313">
    <w:name w:val="Стиль131"/>
    <w:rsid w:val="00071BE4"/>
  </w:style>
  <w:style w:type="numbering" w:customStyle="1" w:styleId="3310">
    <w:name w:val="Нет списка331"/>
    <w:next w:val="ae"/>
    <w:uiPriority w:val="99"/>
    <w:semiHidden/>
    <w:unhideWhenUsed/>
    <w:rsid w:val="00071BE4"/>
  </w:style>
  <w:style w:type="character" w:customStyle="1" w:styleId="afffffffff6">
    <w:name w:val="Основной текст_"/>
    <w:basedOn w:val="ac"/>
    <w:link w:val="1ffb"/>
    <w:rsid w:val="00071BE4"/>
    <w:rPr>
      <w:rFonts w:ascii="Times New Roman" w:eastAsia="Calibri" w:hAnsi="Times New Roman" w:cs="Times New Roman"/>
      <w:sz w:val="28"/>
      <w:szCs w:val="20"/>
      <w:lang w:eastAsia="ru-RU"/>
    </w:rPr>
  </w:style>
  <w:style w:type="character" w:customStyle="1" w:styleId="12pt">
    <w:name w:val="Основной текст + 12 pt"/>
    <w:basedOn w:val="afffffffff6"/>
    <w:rsid w:val="00071BE4"/>
    <w:rPr>
      <w:rFonts w:ascii="Times New Roman" w:eastAsia="Calibri" w:hAnsi="Times New Roman" w:cs="Times New Roman"/>
      <w:sz w:val="24"/>
      <w:szCs w:val="24"/>
      <w:lang w:eastAsia="ru-RU"/>
    </w:rPr>
  </w:style>
  <w:style w:type="paragraph" w:customStyle="1" w:styleId="--">
    <w:name w:val="-=Перечисление=-"/>
    <w:basedOn w:val="ab"/>
    <w:autoRedefine/>
    <w:rsid w:val="00071BE4"/>
    <w:pPr>
      <w:numPr>
        <w:numId w:val="128"/>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rsid w:val="00071BE4"/>
    <w:pPr>
      <w:spacing w:line="360" w:lineRule="auto"/>
      <w:jc w:val="both"/>
    </w:pPr>
    <w:rPr>
      <w:sz w:val="24"/>
      <w:szCs w:val="24"/>
    </w:rPr>
  </w:style>
  <w:style w:type="character" w:customStyle="1" w:styleId="5b">
    <w:name w:val="Основной текст5"/>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ff3">
    <w:name w:val="Основной текст2"/>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76">
    <w:name w:val="Основной текст7"/>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86">
    <w:name w:val="Основной текст8"/>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94">
    <w:name w:val="Основной текст9"/>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18">
    <w:name w:val="Основной текст11"/>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46">
    <w:name w:val="Основной текст14"/>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27">
    <w:name w:val="Основной текст12"/>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54">
    <w:name w:val="Основной текст15"/>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63">
    <w:name w:val="Основной текст16"/>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70">
    <w:name w:val="Основной текст17"/>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paragraph" w:customStyle="1" w:styleId="423">
    <w:name w:val="Основной текст42"/>
    <w:basedOn w:val="ab"/>
    <w:rsid w:val="00071BE4"/>
    <w:pPr>
      <w:shd w:val="clear" w:color="auto" w:fill="FFFFFF"/>
      <w:spacing w:line="312" w:lineRule="exact"/>
    </w:pPr>
    <w:rPr>
      <w:color w:val="000000"/>
      <w:spacing w:val="10"/>
      <w:sz w:val="25"/>
      <w:szCs w:val="25"/>
      <w:lang w:val="ru"/>
    </w:rPr>
  </w:style>
  <w:style w:type="character" w:customStyle="1" w:styleId="200">
    <w:name w:val="Основной текст20"/>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1c">
    <w:name w:val="Основной текст21"/>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25">
    <w:name w:val="Основной текст22"/>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34">
    <w:name w:val="Основной текст23"/>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44">
    <w:name w:val="Основной текст24"/>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53">
    <w:name w:val="Основной текст25"/>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60">
    <w:name w:val="Основной текст26"/>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70">
    <w:name w:val="Основной текст27"/>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80">
    <w:name w:val="Основной текст28"/>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90">
    <w:name w:val="Основной текст29"/>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03">
    <w:name w:val="Основной текст30"/>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19">
    <w:name w:val="Основной текст31"/>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24">
    <w:name w:val="Основной текст32"/>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35">
    <w:name w:val="Основной текст33"/>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44">
    <w:name w:val="Основной текст34"/>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53">
    <w:name w:val="Основной текст35"/>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60">
    <w:name w:val="Основной текст36"/>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70">
    <w:name w:val="Основной текст37"/>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80">
    <w:name w:val="Основной текст38"/>
    <w:basedOn w:val="afffffffff6"/>
    <w:rsid w:val="00071BE4"/>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pt">
    <w:name w:val="Основной текст + Интервал 2 pt"/>
    <w:basedOn w:val="afffffffff6"/>
    <w:rsid w:val="00071BE4"/>
    <w:rPr>
      <w:rFonts w:ascii="Times New Roman" w:eastAsia="Calibri" w:hAnsi="Times New Roman" w:cs="Times New Roman"/>
      <w:b w:val="0"/>
      <w:bCs w:val="0"/>
      <w:i w:val="0"/>
      <w:iCs w:val="0"/>
      <w:smallCaps w:val="0"/>
      <w:strike w:val="0"/>
      <w:spacing w:val="40"/>
      <w:sz w:val="25"/>
      <w:szCs w:val="25"/>
      <w:lang w:eastAsia="ru-RU"/>
    </w:rPr>
  </w:style>
  <w:style w:type="paragraph" w:customStyle="1" w:styleId="affffffffffffd">
    <w:name w:val="ГС_Название_прописные"/>
    <w:basedOn w:val="ab"/>
    <w:qFormat/>
    <w:rsid w:val="00071BE4"/>
    <w:pPr>
      <w:spacing w:before="240" w:after="240" w:line="360" w:lineRule="auto"/>
      <w:jc w:val="center"/>
    </w:pPr>
    <w:rPr>
      <w:rFonts w:ascii="Times New Roman Полужирный" w:hAnsi="Times New Roman Полужирный"/>
      <w:b/>
      <w:bCs/>
      <w:caps/>
      <w:kern w:val="28"/>
      <w:sz w:val="24"/>
      <w:szCs w:val="28"/>
    </w:rPr>
  </w:style>
  <w:style w:type="paragraph" w:customStyle="1" w:styleId="a7">
    <w:name w:val="ГС_Список_марк"/>
    <w:link w:val="affffffffffffe"/>
    <w:rsid w:val="00071BE4"/>
    <w:pPr>
      <w:numPr>
        <w:numId w:val="129"/>
      </w:numPr>
      <w:tabs>
        <w:tab w:val="clear" w:pos="927"/>
        <w:tab w:val="num" w:pos="1211"/>
      </w:tabs>
      <w:spacing w:after="0" w:line="360" w:lineRule="auto"/>
      <w:ind w:left="0"/>
      <w:jc w:val="both"/>
    </w:pPr>
    <w:rPr>
      <w:rFonts w:ascii="Times New Roman" w:eastAsia="Times New Roman" w:hAnsi="Times New Roman" w:cs="Times New Roman"/>
      <w:sz w:val="24"/>
      <w:szCs w:val="20"/>
      <w:lang w:eastAsia="ru-RU"/>
    </w:rPr>
  </w:style>
  <w:style w:type="character" w:customStyle="1" w:styleId="affffffffffffe">
    <w:name w:val="ГС_Список_марк Знак"/>
    <w:link w:val="a7"/>
    <w:locked/>
    <w:rsid w:val="00071BE4"/>
    <w:rPr>
      <w:rFonts w:ascii="Times New Roman" w:eastAsia="Times New Roman" w:hAnsi="Times New Roman" w:cs="Times New Roman"/>
      <w:sz w:val="24"/>
      <w:szCs w:val="20"/>
      <w:lang w:eastAsia="ru-RU"/>
    </w:rPr>
  </w:style>
  <w:style w:type="table" w:customStyle="1" w:styleId="615">
    <w:name w:val="Сетка таблицы61"/>
    <w:basedOn w:val="ad"/>
    <w:next w:val="aff7"/>
    <w:rsid w:val="00071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
    <w:name w:val="текст документа"/>
    <w:basedOn w:val="ab"/>
    <w:rsid w:val="00071BE4"/>
    <w:pPr>
      <w:suppressAutoHyphens/>
      <w:spacing w:after="120"/>
      <w:ind w:firstLine="567"/>
      <w:jc w:val="both"/>
    </w:pPr>
    <w:rPr>
      <w:rFonts w:eastAsia="Arial Unicode MS"/>
      <w:color w:val="000000"/>
      <w:sz w:val="28"/>
      <w:szCs w:val="24"/>
    </w:rPr>
  </w:style>
  <w:style w:type="character" w:customStyle="1" w:styleId="afffffffffffff0">
    <w:name w:val="Основной текст + Полужирный"/>
    <w:basedOn w:val="ac"/>
    <w:rsid w:val="00071BE4"/>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paragraph" w:customStyle="1" w:styleId="a4">
    <w:name w:val="Тире"/>
    <w:basedOn w:val="ab"/>
    <w:uiPriority w:val="99"/>
    <w:rsid w:val="00071BE4"/>
    <w:pPr>
      <w:widowControl w:val="0"/>
      <w:numPr>
        <w:numId w:val="131"/>
      </w:numPr>
      <w:spacing w:after="120"/>
    </w:pPr>
    <w:rPr>
      <w:rFonts w:eastAsia="MS Mincho"/>
      <w:sz w:val="24"/>
      <w:szCs w:val="24"/>
      <w:lang w:eastAsia="ja-JP"/>
    </w:rPr>
  </w:style>
  <w:style w:type="table" w:customStyle="1" w:styleId="1fffa">
    <w:name w:val="Светлая заливка1"/>
    <w:uiPriority w:val="99"/>
    <w:rsid w:val="00071BE4"/>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f1">
    <w:name w:val="Date"/>
    <w:basedOn w:val="ab"/>
    <w:next w:val="ab"/>
    <w:link w:val="afffffffffffff2"/>
    <w:uiPriority w:val="99"/>
    <w:rsid w:val="00071BE4"/>
    <w:rPr>
      <w:sz w:val="24"/>
    </w:rPr>
  </w:style>
  <w:style w:type="character" w:customStyle="1" w:styleId="afffffffffffff2">
    <w:name w:val="Дата Знак"/>
    <w:basedOn w:val="ac"/>
    <w:link w:val="afffffffffffff1"/>
    <w:uiPriority w:val="99"/>
    <w:rsid w:val="00071BE4"/>
    <w:rPr>
      <w:rFonts w:ascii="Times New Roman" w:eastAsia="Times New Roman" w:hAnsi="Times New Roman" w:cs="Times New Roman"/>
      <w:sz w:val="24"/>
      <w:szCs w:val="20"/>
      <w:lang w:eastAsia="ru-RU"/>
    </w:rPr>
  </w:style>
  <w:style w:type="paragraph" w:customStyle="1" w:styleId="afffffffffffff3">
    <w:name w:val="Текст документа"/>
    <w:basedOn w:val="af7"/>
    <w:uiPriority w:val="99"/>
    <w:rsid w:val="00071BE4"/>
    <w:pPr>
      <w:ind w:firstLine="720"/>
    </w:pPr>
    <w:rPr>
      <w:sz w:val="28"/>
      <w:lang w:val="ru-RU" w:eastAsia="ru-RU"/>
    </w:rPr>
  </w:style>
  <w:style w:type="paragraph" w:customStyle="1" w:styleId="226">
    <w:name w:val="Знак22"/>
    <w:basedOn w:val="ab"/>
    <w:uiPriority w:val="99"/>
    <w:rsid w:val="00071BE4"/>
    <w:pPr>
      <w:spacing w:after="160" w:line="240" w:lineRule="exact"/>
    </w:pPr>
    <w:rPr>
      <w:rFonts w:ascii="Verdana" w:hAnsi="Verdana" w:cs="Verdana"/>
      <w:lang w:val="en-US" w:eastAsia="en-US"/>
    </w:rPr>
  </w:style>
  <w:style w:type="character" w:customStyle="1" w:styleId="afffffffffffff4">
    <w:name w:val="Основной текст по центру Знак Знак"/>
    <w:uiPriority w:val="99"/>
    <w:locked/>
    <w:rsid w:val="00071BE4"/>
    <w:rPr>
      <w:sz w:val="24"/>
    </w:rPr>
  </w:style>
  <w:style w:type="character" w:customStyle="1" w:styleId="1fffb">
    <w:name w:val="Текст концевой сноски Знак1"/>
    <w:basedOn w:val="ac"/>
    <w:uiPriority w:val="99"/>
    <w:semiHidden/>
    <w:rsid w:val="00071BE4"/>
    <w:rPr>
      <w:rFonts w:ascii="Times New Roman" w:eastAsia="Times New Roman" w:hAnsi="Times New Roman" w:cs="Times New Roman"/>
      <w:sz w:val="20"/>
      <w:szCs w:val="20"/>
    </w:rPr>
  </w:style>
  <w:style w:type="character" w:customStyle="1" w:styleId="GrekovaOA">
    <w:name w:val="Grekova_OA"/>
    <w:uiPriority w:val="99"/>
    <w:semiHidden/>
    <w:rsid w:val="00071BE4"/>
    <w:rPr>
      <w:color w:val="000000"/>
    </w:rPr>
  </w:style>
  <w:style w:type="character" w:customStyle="1" w:styleId="EndnoteTextChar1">
    <w:name w:val="Endnote Text Char1"/>
    <w:basedOn w:val="ac"/>
    <w:uiPriority w:val="99"/>
    <w:semiHidden/>
    <w:rsid w:val="00071BE4"/>
    <w:rPr>
      <w:sz w:val="20"/>
      <w:szCs w:val="20"/>
    </w:rPr>
  </w:style>
  <w:style w:type="paragraph" w:customStyle="1" w:styleId="4f6">
    <w:name w:val="Основной текст4"/>
    <w:basedOn w:val="ab"/>
    <w:rsid w:val="00071BE4"/>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1111110">
    <w:name w:val="Нет списка1111111"/>
    <w:next w:val="ae"/>
    <w:uiPriority w:val="99"/>
    <w:semiHidden/>
    <w:unhideWhenUsed/>
    <w:rsid w:val="00071BE4"/>
  </w:style>
  <w:style w:type="table" w:customStyle="1" w:styleId="77">
    <w:name w:val="Сетка таблицы7"/>
    <w:basedOn w:val="ad"/>
    <w:next w:val="aff7"/>
    <w:uiPriority w:val="59"/>
    <w:rsid w:val="00071BE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e">
    <w:name w:val="Основной текст3"/>
    <w:basedOn w:val="ac"/>
    <w:rsid w:val="00071BE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paragraph" w:customStyle="1" w:styleId="afffffffffffff5">
    <w:name w:val="Гост Б Обычный ГОСТ Б"/>
    <w:rsid w:val="00071BE4"/>
    <w:pPr>
      <w:spacing w:after="0" w:line="240" w:lineRule="auto"/>
      <w:ind w:left="284" w:right="284" w:firstLine="425"/>
      <w:jc w:val="both"/>
    </w:pPr>
    <w:rPr>
      <w:rFonts w:ascii="GOST type B" w:eastAsia="Times New Roman" w:hAnsi="GOST type B" w:cs="Times New Roman"/>
      <w:i/>
      <w:sz w:val="24"/>
      <w:szCs w:val="24"/>
      <w:lang w:eastAsia="ru-RU"/>
    </w:rPr>
  </w:style>
  <w:style w:type="character" w:customStyle="1" w:styleId="3ff">
    <w:name w:val="Заголовок №3_"/>
    <w:basedOn w:val="ac"/>
    <w:link w:val="3ff0"/>
    <w:rsid w:val="00071BE4"/>
    <w:rPr>
      <w:rFonts w:ascii="Times New Roman" w:eastAsia="Times New Roman" w:hAnsi="Times New Roman" w:cs="Times New Roman"/>
      <w:b/>
      <w:bCs/>
      <w:sz w:val="21"/>
      <w:szCs w:val="21"/>
      <w:shd w:val="clear" w:color="auto" w:fill="FFFFFF"/>
    </w:rPr>
  </w:style>
  <w:style w:type="paragraph" w:customStyle="1" w:styleId="3ff0">
    <w:name w:val="Заголовок №3"/>
    <w:basedOn w:val="ab"/>
    <w:link w:val="3ff"/>
    <w:rsid w:val="00071BE4"/>
    <w:pPr>
      <w:widowControl w:val="0"/>
      <w:shd w:val="clear" w:color="auto" w:fill="FFFFFF"/>
      <w:spacing w:after="60" w:line="0" w:lineRule="atLeast"/>
      <w:ind w:firstLine="700"/>
      <w:jc w:val="both"/>
      <w:outlineLvl w:val="2"/>
    </w:pPr>
    <w:rPr>
      <w:b/>
      <w:bCs/>
      <w:sz w:val="21"/>
      <w:szCs w:val="21"/>
      <w:lang w:eastAsia="en-US"/>
    </w:rPr>
  </w:style>
  <w:style w:type="paragraph" w:customStyle="1" w:styleId="235">
    <w:name w:val="Знак23"/>
    <w:basedOn w:val="ab"/>
    <w:rsid w:val="00071BE4"/>
    <w:pPr>
      <w:spacing w:after="160" w:line="240" w:lineRule="exact"/>
    </w:pPr>
    <w:rPr>
      <w:rFonts w:ascii="Verdana" w:hAnsi="Verdana" w:cs="Verdana"/>
      <w:lang w:val="en-US" w:eastAsia="en-US"/>
    </w:rPr>
  </w:style>
  <w:style w:type="character" w:customStyle="1" w:styleId="afffffffffffff6">
    <w:name w:val="Нет"/>
    <w:rsid w:val="00071BE4"/>
  </w:style>
  <w:style w:type="character" w:customStyle="1" w:styleId="Hyperlink0">
    <w:name w:val="Hyperlink.0"/>
    <w:basedOn w:val="afffffffffffff6"/>
    <w:rsid w:val="00071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1517</Words>
  <Characters>8653</Characters>
  <Application>Microsoft Office Word</Application>
  <DocSecurity>0</DocSecurity>
  <Lines>72</Lines>
  <Paragraphs>20</Paragraphs>
  <ScaleCrop>false</ScaleCrop>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Черножиц Наталия Александровна</cp:lastModifiedBy>
  <cp:revision>35</cp:revision>
  <dcterms:created xsi:type="dcterms:W3CDTF">2025-07-01T06:36:00Z</dcterms:created>
  <dcterms:modified xsi:type="dcterms:W3CDTF">2025-07-08T07:00:00Z</dcterms:modified>
</cp:coreProperties>
</file>